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imes" w:cs="Times" w:eastAsia="Times" w:hAnsi="Times"/>
          <w:b w:val="1"/>
          <w:color w:val="000000"/>
          <w:sz w:val="34"/>
          <w:szCs w:val="34"/>
        </w:rPr>
      </w:pPr>
      <w:r w:rsidDel="00000000" w:rsidR="00000000" w:rsidRPr="00000000">
        <w:rPr>
          <w:rFonts w:ascii="Times" w:cs="Times" w:eastAsia="Times" w:hAnsi="Times"/>
          <w:b w:val="1"/>
          <w:color w:val="000000"/>
          <w:sz w:val="34"/>
          <w:szCs w:val="34"/>
          <w:rtl w:val="0"/>
        </w:rPr>
        <w:t xml:space="preserve">Waking Up Alone </w:t>
      </w:r>
      <w:r w:rsidDel="00000000" w:rsidR="00000000" w:rsidRPr="00000000">
        <w:rPr>
          <w:rtl w:val="0"/>
        </w:rPr>
      </w:r>
      <w:r w:rsidDel="00000000" w:rsidR="00000000" w:rsidRPr="00000000">
        <w:rPr>
          <w:b w:val="1"/>
          <w:color w:val="303030"/>
          <w:sz w:val="42"/>
          <w:szCs w:val="42"/>
          <w:highlight w:val="white"/>
          <w:rtl w:val="0"/>
        </w:rPr>
        <w:t xml:space="preserve">– </w:t>
      </w:r>
      <w:r w:rsidDel="00000000" w:rsidR="00000000" w:rsidRPr="00000000">
        <w:rPr>
          <w:b w:val="1"/>
          <w:color w:val="303030"/>
          <w:sz w:val="42"/>
          <w:szCs w:val="42"/>
          <w:highlight w:val="white"/>
          <w:rtl w:val="1"/>
        </w:rPr>
        <w:t xml:space="preserve">כ</w:t>
      </w:r>
      <w:r w:rsidDel="00000000" w:rsidR="00000000" w:rsidRPr="00000000">
        <w:rPr>
          <w:b w:val="1"/>
          <w:color w:val="303030"/>
          <w:sz w:val="42"/>
          <w:szCs w:val="42"/>
          <w:highlight w:val="white"/>
          <w:rtl w:val="0"/>
        </w:rPr>
        <w:t xml:space="preserve"> </w:t>
      </w:r>
      <w:r w:rsidDel="00000000" w:rsidR="00000000" w:rsidRPr="00000000">
        <w:rPr>
          <w:b w:val="1"/>
          <w:color w:val="303030"/>
          <w:sz w:val="34"/>
          <w:szCs w:val="34"/>
          <w:highlight w:val="white"/>
          <w:rtl w:val="0"/>
        </w:rPr>
        <w:t xml:space="preserve">KAF</w:t>
      </w:r>
      <w:r w:rsidDel="00000000" w:rsidR="00000000" w:rsidRPr="00000000">
        <w:rPr>
          <w:b w:val="1"/>
          <w:color w:val="303030"/>
          <w:sz w:val="42"/>
          <w:szCs w:val="42"/>
          <w:highlight w:val="white"/>
          <w:rtl w:val="0"/>
        </w:rPr>
        <w:t xml:space="preserve"> </w:t>
      </w:r>
      <w:r w:rsidDel="00000000" w:rsidR="00000000" w:rsidRPr="00000000">
        <w:rPr>
          <w:b w:val="1"/>
          <w:color w:val="303030"/>
          <w:sz w:val="34"/>
          <w:szCs w:val="34"/>
          <w:highlight w:val="white"/>
          <w:rtl w:val="0"/>
        </w:rPr>
        <w:t xml:space="preserve">and</w:t>
      </w:r>
      <w:r w:rsidDel="00000000" w:rsidR="00000000" w:rsidRPr="00000000">
        <w:rPr>
          <w:b w:val="1"/>
          <w:i w:val="1"/>
          <w:color w:val="303030"/>
          <w:sz w:val="34"/>
          <w:szCs w:val="34"/>
          <w:highlight w:val="white"/>
          <w:rtl w:val="0"/>
        </w:rPr>
        <w:t xml:space="preserve"> Parshat Naso</w:t>
      </w:r>
      <w:r w:rsidDel="00000000" w:rsidR="00000000" w:rsidRPr="00000000">
        <w:rPr>
          <w:rtl w:val="0"/>
        </w:rPr>
      </w:r>
    </w:p>
    <w:p w:rsidR="00000000" w:rsidDel="00000000" w:rsidP="00000000" w:rsidRDefault="00000000" w:rsidRPr="00000000" w14:paraId="00000002">
      <w:pPr>
        <w:jc w:val="center"/>
        <w:rPr>
          <w:color w:val="303030"/>
          <w:sz w:val="36"/>
          <w:szCs w:val="36"/>
          <w:highlight w:val="white"/>
        </w:rPr>
      </w:pPr>
      <w:r w:rsidDel="00000000" w:rsidR="00000000" w:rsidRPr="00000000">
        <w:rPr>
          <w:rtl w:val="0"/>
        </w:rPr>
      </w:r>
    </w:p>
    <w:p w:rsidR="00000000" w:rsidDel="00000000" w:rsidP="00000000" w:rsidRDefault="00000000" w:rsidRPr="00000000" w14:paraId="00000003">
      <w:pPr>
        <w:shd w:fill="ffffff" w:val="clea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Loneliness </w:t>
      </w:r>
    </w:p>
    <w:p w:rsidR="00000000" w:rsidDel="00000000" w:rsidP="00000000" w:rsidRDefault="00000000" w:rsidRPr="00000000" w14:paraId="00000004">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05">
      <w:pPr>
        <w:shd w:fill="ffffff" w:val="clear"/>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One night, when our daughter was two years old, we were woken up around 1:00 in the morning when she wandered into our bedroom and cried, “Why did I wake up lonely?”</w:t>
        <w:br w:type="textWrapping"/>
        <w:br w:type="textWrapping"/>
        <w:t xml:space="preserve">I think she meant to ask why she woke up </w:t>
      </w:r>
      <w:r w:rsidDel="00000000" w:rsidR="00000000" w:rsidRPr="00000000">
        <w:rPr>
          <w:rFonts w:ascii="Times" w:cs="Times" w:eastAsia="Times" w:hAnsi="Times"/>
          <w:i w:val="1"/>
          <w:color w:val="000000"/>
          <w:sz w:val="28"/>
          <w:szCs w:val="28"/>
          <w:rtl w:val="0"/>
        </w:rPr>
        <w:t xml:space="preserve">alone</w:t>
      </w:r>
      <w:r w:rsidDel="00000000" w:rsidR="00000000" w:rsidRPr="00000000">
        <w:rPr>
          <w:rFonts w:ascii="Times" w:cs="Times" w:eastAsia="Times" w:hAnsi="Times"/>
          <w:color w:val="000000"/>
          <w:sz w:val="28"/>
          <w:szCs w:val="28"/>
          <w:rtl w:val="0"/>
        </w:rPr>
        <w:t xml:space="preserve">, not </w:t>
      </w:r>
      <w:r w:rsidDel="00000000" w:rsidR="00000000" w:rsidRPr="00000000">
        <w:rPr>
          <w:rFonts w:ascii="Times" w:cs="Times" w:eastAsia="Times" w:hAnsi="Times"/>
          <w:i w:val="1"/>
          <w:color w:val="000000"/>
          <w:sz w:val="28"/>
          <w:szCs w:val="28"/>
          <w:rtl w:val="0"/>
        </w:rPr>
        <w:t xml:space="preserve">lonely</w:t>
      </w:r>
      <w:r w:rsidDel="00000000" w:rsidR="00000000" w:rsidRPr="00000000">
        <w:rPr>
          <w:rFonts w:ascii="Times" w:cs="Times" w:eastAsia="Times" w:hAnsi="Times"/>
          <w:color w:val="000000"/>
          <w:sz w:val="28"/>
          <w:szCs w:val="28"/>
          <w:rtl w:val="0"/>
        </w:rPr>
        <w:t xml:space="preserve">. But her words reminded me of a real fear that can arise on the path of spiritual awakening – the fear of being alone:</w:t>
      </w:r>
    </w:p>
    <w:p w:rsidR="00000000" w:rsidDel="00000000" w:rsidP="00000000" w:rsidRDefault="00000000" w:rsidRPr="00000000" w14:paraId="00000006">
      <w:pPr>
        <w:shd w:fill="ffffff" w:val="clear"/>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 </w:t>
      </w:r>
    </w:p>
    <w:p w:rsidR="00000000" w:rsidDel="00000000" w:rsidP="00000000" w:rsidRDefault="00000000" w:rsidRPr="00000000" w14:paraId="00000007">
      <w:pPr>
        <w:shd w:fill="ffffff" w:val="clear"/>
        <w:rPr>
          <w:rFonts w:ascii="Times" w:cs="Times" w:eastAsia="Times" w:hAnsi="Times"/>
          <w:color w:val="000000"/>
          <w:sz w:val="28"/>
          <w:szCs w:val="28"/>
        </w:rPr>
      </w:pPr>
      <w:r w:rsidDel="00000000" w:rsidR="00000000" w:rsidRPr="00000000">
        <w:rPr>
          <w:rFonts w:ascii="Times" w:cs="Times" w:eastAsia="Times" w:hAnsi="Times"/>
          <w:i w:val="1"/>
          <w:color w:val="000000"/>
          <w:sz w:val="28"/>
          <w:szCs w:val="28"/>
          <w:rtl w:val="0"/>
        </w:rPr>
        <w:t xml:space="preserve">“If I awaken, will I still be able to relate to other people? Will I feel all alone if I let go of the games and dramas that I used to engage in?”</w:t>
      </w:r>
      <w:r w:rsidDel="00000000" w:rsidR="00000000" w:rsidRPr="00000000">
        <w:rPr>
          <w:rFonts w:ascii="Times" w:cs="Times" w:eastAsia="Times" w:hAnsi="Times"/>
          <w:color w:val="000000"/>
          <w:sz w:val="28"/>
          <w:szCs w:val="28"/>
          <w:rtl w:val="0"/>
        </w:rPr>
        <w:br w:type="textWrapping"/>
        <w:br w:type="textWrapping"/>
        <w:t xml:space="preserve">It’s true, there can be some awkwardness at first in relating to others as you transform, but this is only an adjustment period. However, there is an aspect of waking up that does require a certain aloneness, though not necessarily </w:t>
      </w:r>
      <w:r w:rsidDel="00000000" w:rsidR="00000000" w:rsidRPr="00000000">
        <w:rPr>
          <w:rFonts w:ascii="Times" w:cs="Times" w:eastAsia="Times" w:hAnsi="Times"/>
          <w:i w:val="1"/>
          <w:color w:val="000000"/>
          <w:sz w:val="28"/>
          <w:szCs w:val="28"/>
          <w:rtl w:val="0"/>
        </w:rPr>
        <w:t xml:space="preserve">loneliness.  </w:t>
      </w:r>
      <w:r w:rsidDel="00000000" w:rsidR="00000000" w:rsidRPr="00000000">
        <w:rPr>
          <w:rFonts w:ascii="Times" w:cs="Times" w:eastAsia="Times" w:hAnsi="Times"/>
          <w:color w:val="000000"/>
          <w:sz w:val="28"/>
          <w:szCs w:val="28"/>
          <w:rtl w:val="0"/>
        </w:rPr>
        <w:br w:type="textWrapping"/>
        <w:br w:type="textWrapping"/>
        <w:t xml:space="preserve">On the most basic level, there has to be a willingness to let go of one’s addiction to thinking. As long as the mind is constantly generating a stream of thought, the world will appear to be a projection of that thought. Let go of your stream of thinking, and you begin to awaken – meaning, you begin to feel who you are beneath and beyond your thoughts – a vast, radiant field of consciousness, utterly alone with yourself, because you are no longer keeping company with the endless narrations of your mind. </w:t>
      </w:r>
    </w:p>
    <w:p w:rsidR="00000000" w:rsidDel="00000000" w:rsidP="00000000" w:rsidRDefault="00000000" w:rsidRPr="00000000" w14:paraId="00000008">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09">
      <w:pPr>
        <w:shd w:fill="ffffff" w:val="clear"/>
        <w:rPr>
          <w:rFonts w:ascii="Times" w:cs="Times" w:eastAsia="Times" w:hAnsi="Times"/>
          <w:i w:val="1"/>
          <w:color w:val="000000"/>
          <w:sz w:val="28"/>
          <w:szCs w:val="28"/>
        </w:rPr>
      </w:pPr>
      <w:r w:rsidDel="00000000" w:rsidR="00000000" w:rsidRPr="00000000">
        <w:rPr>
          <w:rFonts w:ascii="Times" w:cs="Times" w:eastAsia="Times" w:hAnsi="Times"/>
          <w:color w:val="000000"/>
          <w:sz w:val="28"/>
          <w:szCs w:val="28"/>
          <w:rtl w:val="0"/>
        </w:rPr>
        <w:t xml:space="preserve">Stepping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into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this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aloneness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can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challenging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because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triggers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fears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ego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After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all</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ego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literally</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made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out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thoughts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and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feelings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step</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into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aloneness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and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ego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dissolves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ego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doesn</w:t>
      </w:r>
      <w:r w:rsidDel="00000000" w:rsidR="00000000" w:rsidRPr="00000000">
        <w:rPr>
          <w:rFonts w:ascii="Times" w:cs="Times" w:eastAsia="Times" w:hAnsi="Times"/>
          <w:color w:val="000000"/>
          <w:sz w:val="28"/>
          <w:szCs w:val="28"/>
          <w:rtl w:val="0"/>
        </w:rPr>
        <w:t xml:space="preserve">’</w:t>
      </w:r>
      <w:r w:rsidDel="00000000" w:rsidR="00000000" w:rsidRPr="00000000">
        <w:rPr>
          <w:rFonts w:ascii="Times" w:cs="Times" w:eastAsia="Times" w:hAnsi="Times"/>
          <w:color w:val="000000"/>
          <w:sz w:val="28"/>
          <w:szCs w:val="28"/>
          <w:rtl w:val="0"/>
        </w:rPr>
        <w:t xml:space="preserve">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want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dissolve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wants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survive</w:t>
      </w:r>
      <w:r w:rsidDel="00000000" w:rsidR="00000000" w:rsidRPr="00000000">
        <w:rPr>
          <w:rFonts w:ascii="Times" w:cs="Times" w:eastAsia="Times" w:hAnsi="Times"/>
          <w:color w:val="000000"/>
          <w:sz w:val="28"/>
          <w:szCs w:val="28"/>
          <w:rtl w:val="0"/>
        </w:rPr>
        <w:t xml:space="preserve"> – </w:t>
      </w:r>
      <w:r w:rsidDel="00000000" w:rsidR="00000000" w:rsidRPr="00000000">
        <w:rPr>
          <w:rFonts w:ascii="Times" w:cs="Times" w:eastAsia="Times" w:hAnsi="Times"/>
          <w:color w:val="000000"/>
          <w:sz w:val="28"/>
          <w:szCs w:val="28"/>
          <w:rtl w:val="0"/>
        </w:rPr>
        <w:t xml:space="preserve">so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generates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fear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Awakening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requires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transcending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that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fear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requires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special</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kind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courage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This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spiritual</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courage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necessary</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awaken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from</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dream</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ego</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represented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by</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letter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 </w:t>
      </w:r>
    </w:p>
    <w:p w:rsidR="00000000" w:rsidDel="00000000" w:rsidP="00000000" w:rsidRDefault="00000000" w:rsidRPr="00000000" w14:paraId="0000000A">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0B">
      <w:pPr>
        <w:shd w:fill="ffffff" w:val="clear"/>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meaning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 </w:t>
      </w:r>
      <w:r w:rsidDel="00000000" w:rsidR="00000000" w:rsidRPr="00000000">
        <w:rPr>
          <w:rFonts w:ascii="Times" w:cs="Times" w:eastAsia="Times" w:hAnsi="Times"/>
          <w:color w:val="000000"/>
          <w:sz w:val="28"/>
          <w:szCs w:val="28"/>
          <w:rtl w:val="0"/>
        </w:rPr>
        <w:t xml:space="preserve">is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palm</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hand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which</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both</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represents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place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action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well</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transmission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blessing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when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person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blessed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by</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one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placing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their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palms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on</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head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one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being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blessed</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letter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w:t>
      </w:r>
      <w:r w:rsidDel="00000000" w:rsidR="00000000" w:rsidRPr="00000000">
        <w:rPr>
          <w:rFonts w:ascii="Times" w:cs="Times" w:eastAsia="Times" w:hAnsi="Times"/>
          <w:color w:val="000000"/>
          <w:sz w:val="28"/>
          <w:szCs w:val="28"/>
          <w:rtl w:val="0"/>
        </w:rPr>
        <w:t xml:space="preserve"> also begins the word </w:t>
      </w:r>
      <w:r w:rsidDel="00000000" w:rsidR="00000000" w:rsidRPr="00000000">
        <w:rPr>
          <w:rFonts w:ascii="Times" w:cs="Times" w:eastAsia="Times" w:hAnsi="Times"/>
          <w:i w:val="1"/>
          <w:color w:val="000000"/>
          <w:sz w:val="28"/>
          <w:szCs w:val="28"/>
          <w:rtl w:val="0"/>
        </w:rPr>
        <w:t xml:space="preserve">keter, </w:t>
      </w:r>
      <w:r w:rsidDel="00000000" w:rsidR="00000000" w:rsidRPr="00000000">
        <w:rPr>
          <w:rtl w:val="0"/>
        </w:rPr>
      </w:r>
      <w:r w:rsidDel="00000000" w:rsidR="00000000" w:rsidRPr="00000000">
        <w:rPr>
          <w:rFonts w:ascii="Times" w:cs="Times" w:eastAsia="Times" w:hAnsi="Times"/>
          <w:color w:val="000000"/>
          <w:sz w:val="28"/>
          <w:szCs w:val="28"/>
          <w:rtl w:val="0"/>
        </w:rPr>
        <w:t xml:space="preserve">“</w:t>
      </w:r>
      <w:r w:rsidDel="00000000" w:rsidR="00000000" w:rsidRPr="00000000">
        <w:rPr>
          <w:rFonts w:ascii="Times" w:cs="Times" w:eastAsia="Times" w:hAnsi="Times"/>
          <w:color w:val="000000"/>
          <w:sz w:val="28"/>
          <w:szCs w:val="28"/>
          <w:rtl w:val="0"/>
        </w:rPr>
        <w:t xml:space="preserve">crown</w:t>
      </w:r>
      <w:r w:rsidDel="00000000" w:rsidR="00000000" w:rsidRPr="00000000">
        <w:rPr>
          <w:rFonts w:ascii="Times" w:cs="Times" w:eastAsia="Times" w:hAnsi="Times"/>
          <w:color w:val="000000"/>
          <w:sz w:val="28"/>
          <w:szCs w:val="28"/>
          <w:rtl w:val="0"/>
        </w:rPr>
        <w:t xml:space="preserve">” – </w:t>
      </w:r>
      <w:r w:rsidDel="00000000" w:rsidR="00000000" w:rsidRPr="00000000">
        <w:rPr>
          <w:rFonts w:ascii="Times" w:cs="Times" w:eastAsia="Times" w:hAnsi="Times"/>
          <w:color w:val="000000"/>
          <w:sz w:val="28"/>
          <w:szCs w:val="28"/>
          <w:rtl w:val="0"/>
        </w:rPr>
        <w:t xml:space="preserve">representing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royal</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quality</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courage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that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crowns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a</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true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leader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Bringing</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these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different</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images</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together</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 </w:t>
      </w:r>
      <w:r w:rsidDel="00000000" w:rsidR="00000000" w:rsidRPr="00000000">
        <w:rPr>
          <w:rFonts w:ascii="Times" w:cs="Times" w:eastAsia="Times" w:hAnsi="Times"/>
          <w:color w:val="000000"/>
          <w:sz w:val="28"/>
          <w:szCs w:val="28"/>
          <w:rtl w:val="0"/>
        </w:rPr>
        <w:t xml:space="preserve">is our inner royalty, courageously “building” our inner “sanctuary of blessing” within which our essence can dwell, alone and sovereign. </w:t>
      </w:r>
    </w:p>
    <w:p w:rsidR="00000000" w:rsidDel="00000000" w:rsidP="00000000" w:rsidRDefault="00000000" w:rsidRPr="00000000" w14:paraId="0000000C">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0D">
      <w:pPr>
        <w:shd w:fill="ffffff" w:val="clear"/>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The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courage</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0"/>
        </w:rPr>
        <w:t xml:space="preserve">of</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w:t>
      </w:r>
      <w:r w:rsidDel="00000000" w:rsidR="00000000" w:rsidRPr="00000000">
        <w:rPr>
          <w:rFonts w:ascii="Times" w:cs="Times" w:eastAsia="Times" w:hAnsi="Times"/>
          <w:color w:val="000000"/>
          <w:sz w:val="28"/>
          <w:szCs w:val="28"/>
          <w:rtl w:val="0"/>
        </w:rPr>
        <w:t xml:space="preserve"> isn’t something we have to acquire or create. It is inherent in our being; we only need remember it and bring it forth. But to do that we have to </w:t>
      </w:r>
      <w:r w:rsidDel="00000000" w:rsidR="00000000" w:rsidRPr="00000000">
        <w:rPr>
          <w:rFonts w:ascii="Times" w:cs="Times" w:eastAsia="Times" w:hAnsi="Times"/>
          <w:i w:val="1"/>
          <w:color w:val="000000"/>
          <w:sz w:val="28"/>
          <w:szCs w:val="28"/>
          <w:rtl w:val="0"/>
        </w:rPr>
        <w:t xml:space="preserve">want to do it. </w:t>
      </w:r>
      <w:r w:rsidDel="00000000" w:rsidR="00000000" w:rsidRPr="00000000">
        <w:rPr>
          <w:rFonts w:ascii="Times" w:cs="Times" w:eastAsia="Times" w:hAnsi="Times"/>
          <w:color w:val="000000"/>
          <w:sz w:val="28"/>
          <w:szCs w:val="28"/>
          <w:rtl w:val="0"/>
        </w:rPr>
        <w:t xml:space="preserve">This can be the biggest challenge, because when we are possessed by other concerns, our power of intention can become focused elsewhere; it takes a special effort to refocus ourselves on our </w:t>
      </w:r>
      <w:r w:rsidDel="00000000" w:rsidR="00000000" w:rsidRPr="00000000">
        <w:rPr>
          <w:rFonts w:ascii="Times" w:cs="Times" w:eastAsia="Times" w:hAnsi="Times"/>
          <w:i w:val="1"/>
          <w:color w:val="000000"/>
          <w:sz w:val="28"/>
          <w:szCs w:val="28"/>
          <w:rtl w:val="0"/>
        </w:rPr>
        <w:t xml:space="preserve">deepest desire –</w:t>
      </w:r>
      <w:r w:rsidDel="00000000" w:rsidR="00000000" w:rsidRPr="00000000">
        <w:rPr>
          <w:rFonts w:ascii="Times" w:cs="Times" w:eastAsia="Times" w:hAnsi="Times"/>
          <w:color w:val="000000"/>
          <w:sz w:val="28"/>
          <w:szCs w:val="28"/>
          <w:rtl w:val="0"/>
        </w:rPr>
        <w:t xml:space="preserve"> the desire to awaken. </w:t>
      </w:r>
    </w:p>
    <w:p w:rsidR="00000000" w:rsidDel="00000000" w:rsidP="00000000" w:rsidRDefault="00000000" w:rsidRPr="00000000" w14:paraId="0000000E">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0F">
      <w:pPr>
        <w:shd w:fill="ffffff" w:val="clear"/>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So, if we wish to bring forth the courage we need to truly stand alone from our thoughts, we need to not be so seduced by our other concerns; we need to somehow put them aside... </w:t>
      </w:r>
    </w:p>
    <w:p w:rsidR="00000000" w:rsidDel="00000000" w:rsidP="00000000" w:rsidRDefault="00000000" w:rsidRPr="00000000" w14:paraId="00000010">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11">
      <w:pPr>
        <w:shd w:fill="ffffff" w:val="clea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Parshat Nasso</w:t>
      </w:r>
    </w:p>
    <w:p w:rsidR="00000000" w:rsidDel="00000000" w:rsidP="00000000" w:rsidRDefault="00000000" w:rsidRPr="00000000" w14:paraId="00000012">
      <w:pPr>
        <w:rPr>
          <w:color w:val="000000"/>
          <w:sz w:val="28"/>
          <w:szCs w:val="28"/>
        </w:rPr>
      </w:pPr>
      <w:r w:rsidDel="00000000" w:rsidR="00000000" w:rsidRPr="00000000">
        <w:rPr>
          <w:rtl w:val="0"/>
        </w:rPr>
      </w:r>
      <w:r w:rsidDel="00000000" w:rsidR="00000000" w:rsidRPr="00000000">
        <w:rPr>
          <w:color w:val="000000"/>
          <w:sz w:val="28"/>
          <w:szCs w:val="28"/>
          <w:rtl w:val="0"/>
        </w:rPr>
        <w:br w:type="textWrapping"/>
      </w:r>
      <w:r w:rsidDel="00000000" w:rsidR="00000000" w:rsidRPr="00000000">
        <w:rPr>
          <w:color w:val="000000"/>
          <w:sz w:val="28"/>
          <w:szCs w:val="28"/>
          <w:rtl w:val="1"/>
        </w:rPr>
        <w:t xml:space="preserve">צ</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צ</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ט</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0"/>
        </w:rPr>
        <w:t xml:space="preserve">ׁ׃ </w:t>
      </w:r>
    </w:p>
    <w:p w:rsidR="00000000" w:rsidDel="00000000" w:rsidP="00000000" w:rsidRDefault="00000000" w:rsidRPr="00000000" w14:paraId="00000013">
      <w:pPr>
        <w:rPr>
          <w:color w:val="000000"/>
          <w:sz w:val="28"/>
          <w:szCs w:val="28"/>
        </w:rPr>
      </w:pPr>
      <w:r w:rsidDel="00000000" w:rsidR="00000000" w:rsidRPr="00000000">
        <w:rPr>
          <w:rtl w:val="0"/>
        </w:rPr>
      </w:r>
    </w:p>
    <w:p w:rsidR="00000000" w:rsidDel="00000000" w:rsidP="00000000" w:rsidRDefault="00000000" w:rsidRPr="00000000" w14:paraId="00000014">
      <w:pPr>
        <w:rPr>
          <w:i w:val="1"/>
          <w:sz w:val="28"/>
          <w:szCs w:val="28"/>
        </w:rPr>
      </w:pPr>
      <w:r w:rsidDel="00000000" w:rsidR="00000000" w:rsidRPr="00000000">
        <w:rPr>
          <w:i w:val="1"/>
          <w:color w:val="000000"/>
          <w:sz w:val="28"/>
          <w:szCs w:val="28"/>
          <w:rtl w:val="0"/>
        </w:rPr>
        <w:t xml:space="preserve">Command the Israelites to send out from camp anyone with a skin affliction, anyone with a bodily discharge and anyone who has been defiled by a corpse.</w:t>
      </w:r>
      <w:r w:rsidDel="00000000" w:rsidR="00000000" w:rsidRPr="00000000">
        <w:rPr>
          <w:rtl w:val="0"/>
        </w:rPr>
      </w:r>
    </w:p>
    <w:p w:rsidR="00000000" w:rsidDel="00000000" w:rsidP="00000000" w:rsidRDefault="00000000" w:rsidRPr="00000000" w14:paraId="00000015">
      <w:pPr>
        <w:shd w:fill="ffffff" w:val="clear"/>
        <w:rPr>
          <w:color w:val="000000"/>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Bamidbar</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(Numbers) 5:2,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Parshat Naso</w:t>
      </w:r>
      <w:r w:rsidDel="00000000" w:rsidR="00000000" w:rsidRPr="00000000">
        <w:rPr>
          <w:rtl w:val="0"/>
        </w:rPr>
      </w:r>
    </w:p>
    <w:p w:rsidR="00000000" w:rsidDel="00000000" w:rsidP="00000000" w:rsidRDefault="00000000" w:rsidRPr="00000000" w14:paraId="00000017">
      <w:pPr>
        <w:shd w:fill="ffffff" w:val="clear"/>
        <w:rPr>
          <w:color w:val="000000"/>
          <w:sz w:val="28"/>
          <w:szCs w:val="28"/>
        </w:rPr>
      </w:pPr>
      <w:r w:rsidDel="00000000" w:rsidR="00000000" w:rsidRPr="00000000">
        <w:rPr>
          <w:rtl w:val="0"/>
        </w:rPr>
      </w:r>
    </w:p>
    <w:p w:rsidR="00000000" w:rsidDel="00000000" w:rsidP="00000000" w:rsidRDefault="00000000" w:rsidRPr="00000000" w14:paraId="00000018">
      <w:pPr>
        <w:shd w:fill="ffffff" w:val="clear"/>
        <w:rPr>
          <w:rFonts w:ascii="Times" w:cs="Times" w:eastAsia="Times" w:hAnsi="Times"/>
          <w:color w:val="000000"/>
          <w:sz w:val="28"/>
          <w:szCs w:val="28"/>
        </w:rPr>
      </w:pPr>
      <w:r w:rsidDel="00000000" w:rsidR="00000000" w:rsidRPr="00000000">
        <w:rPr>
          <w:color w:val="000000"/>
          <w:sz w:val="28"/>
          <w:szCs w:val="28"/>
          <w:rtl w:val="0"/>
        </w:rPr>
        <w:t xml:space="preserve">This verse</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describes the final </w:t>
      </w:r>
      <w:r w:rsidDel="00000000" w:rsidR="00000000" w:rsidRPr="00000000">
        <w:rPr>
          <w:rFonts w:ascii="Times" w:cs="Times" w:eastAsia="Times" w:hAnsi="Times"/>
          <w:color w:val="000000"/>
          <w:sz w:val="28"/>
          <w:szCs w:val="28"/>
          <w:rtl w:val="0"/>
        </w:rPr>
        <w:t xml:space="preserve">preparations for completing the </w:t>
      </w:r>
      <w:r w:rsidDel="00000000" w:rsidR="00000000" w:rsidRPr="00000000">
        <w:rPr>
          <w:rFonts w:ascii="Times" w:cs="Times" w:eastAsia="Times" w:hAnsi="Times"/>
          <w:i w:val="1"/>
          <w:color w:val="000000"/>
          <w:sz w:val="28"/>
          <w:szCs w:val="28"/>
          <w:rtl w:val="0"/>
        </w:rPr>
        <w:t xml:space="preserve">Mishkan, </w:t>
      </w:r>
      <w:r w:rsidDel="00000000" w:rsidR="00000000" w:rsidRPr="00000000">
        <w:rPr>
          <w:rFonts w:ascii="Times" w:cs="Times" w:eastAsia="Times" w:hAnsi="Times"/>
          <w:color w:val="000000"/>
          <w:sz w:val="28"/>
          <w:szCs w:val="28"/>
          <w:rtl w:val="0"/>
        </w:rPr>
        <w:t xml:space="preserve">the Holy Sanctuary in the middle of the Israelite camp. In order for it to become activated, they are instructed to separate anyone who is a </w:t>
      </w:r>
      <w:r w:rsidDel="00000000" w:rsidR="00000000" w:rsidRPr="00000000">
        <w:rPr>
          <w:rFonts w:ascii="Times" w:cs="Times" w:eastAsia="Times" w:hAnsi="Times"/>
          <w:i w:val="1"/>
          <w:color w:val="000000"/>
          <w:sz w:val="28"/>
          <w:szCs w:val="28"/>
          <w:rtl w:val="0"/>
        </w:rPr>
        <w:t xml:space="preserve">tzaru’a,</w:t>
      </w:r>
      <w:r w:rsidDel="00000000" w:rsidR="00000000" w:rsidRPr="00000000">
        <w:rPr>
          <w:rFonts w:ascii="Times" w:cs="Times" w:eastAsia="Times" w:hAnsi="Times"/>
          <w:color w:val="000000"/>
          <w:sz w:val="28"/>
          <w:szCs w:val="28"/>
          <w:rtl w:val="0"/>
        </w:rPr>
        <w:t xml:space="preserve"> a </w:t>
      </w:r>
      <w:r w:rsidDel="00000000" w:rsidR="00000000" w:rsidRPr="00000000">
        <w:rPr>
          <w:rFonts w:ascii="Times" w:cs="Times" w:eastAsia="Times" w:hAnsi="Times"/>
          <w:i w:val="1"/>
          <w:color w:val="000000"/>
          <w:sz w:val="28"/>
          <w:szCs w:val="28"/>
          <w:rtl w:val="0"/>
        </w:rPr>
        <w:t xml:space="preserve">zav, </w:t>
      </w:r>
      <w:r w:rsidDel="00000000" w:rsidR="00000000" w:rsidRPr="00000000">
        <w:rPr>
          <w:rFonts w:ascii="Times" w:cs="Times" w:eastAsia="Times" w:hAnsi="Times"/>
          <w:color w:val="000000"/>
          <w:sz w:val="28"/>
          <w:szCs w:val="28"/>
          <w:rtl w:val="0"/>
        </w:rPr>
        <w:t xml:space="preserve">or who is </w:t>
      </w:r>
      <w:r w:rsidDel="00000000" w:rsidR="00000000" w:rsidRPr="00000000">
        <w:rPr>
          <w:rFonts w:ascii="Times" w:cs="Times" w:eastAsia="Times" w:hAnsi="Times"/>
          <w:i w:val="1"/>
          <w:color w:val="000000"/>
          <w:sz w:val="28"/>
          <w:szCs w:val="28"/>
          <w:rtl w:val="0"/>
        </w:rPr>
        <w:t xml:space="preserve">tamei lanafesh. </w:t>
      </w:r>
      <w:r w:rsidDel="00000000" w:rsidR="00000000" w:rsidRPr="00000000">
        <w:rPr>
          <w:rFonts w:ascii="Times" w:cs="Times" w:eastAsia="Times" w:hAnsi="Times"/>
          <w:color w:val="000000"/>
          <w:sz w:val="28"/>
          <w:szCs w:val="28"/>
          <w:rtl w:val="0"/>
        </w:rPr>
        <w:t xml:space="preserve">All three of these terms have to do with bodily phenomena, but metaphorically, they are related to ways that our thoughts, speech and actions can block us from the courage we need to awaken.  </w:t>
        <w:br w:type="textWrapping"/>
        <w:br w:type="textWrapping"/>
        <w:t xml:space="preserve">The first is</w:t>
      </w:r>
      <w:r w:rsidDel="00000000" w:rsidR="00000000" w:rsidRPr="00000000">
        <w:rPr>
          <w:rFonts w:ascii="Times" w:cs="Times" w:eastAsia="Times" w:hAnsi="Times"/>
          <w:i w:val="1"/>
          <w:color w:val="000000"/>
          <w:sz w:val="28"/>
          <w:szCs w:val="28"/>
          <w:rtl w:val="0"/>
        </w:rPr>
        <w:t xml:space="preserve"> </w:t>
      </w:r>
      <w:r w:rsidDel="00000000" w:rsidR="00000000" w:rsidRPr="00000000">
        <w:rPr>
          <w:color w:val="000000"/>
          <w:sz w:val="28"/>
          <w:szCs w:val="28"/>
          <w:rtl w:val="1"/>
        </w:rPr>
        <w:t xml:space="preserve">צ</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0"/>
        </w:rPr>
        <w:t xml:space="preserve">ַ</w:t>
      </w:r>
      <w:r w:rsidDel="00000000" w:rsidR="00000000" w:rsidRPr="00000000">
        <w:rPr>
          <w:rFonts w:ascii="Times" w:cs="Times" w:eastAsia="Times" w:hAnsi="Times"/>
          <w:i w:val="1"/>
          <w:color w:val="000000"/>
          <w:sz w:val="28"/>
          <w:szCs w:val="28"/>
          <w:rtl w:val="0"/>
        </w:rPr>
        <w:t xml:space="preserve">  tzaru’a, </w:t>
      </w:r>
      <w:r w:rsidDel="00000000" w:rsidR="00000000" w:rsidRPr="00000000">
        <w:rPr>
          <w:rFonts w:ascii="Times" w:cs="Times" w:eastAsia="Times" w:hAnsi="Times"/>
          <w:color w:val="000000"/>
          <w:sz w:val="28"/>
          <w:szCs w:val="28"/>
          <w:rtl w:val="0"/>
        </w:rPr>
        <w:t xml:space="preserve">which</w:t>
      </w:r>
      <w:r w:rsidDel="00000000" w:rsidR="00000000" w:rsidRPr="00000000">
        <w:rPr>
          <w:rFonts w:ascii="Times" w:cs="Times" w:eastAsia="Times" w:hAnsi="Times"/>
          <w:i w:val="1"/>
          <w:color w:val="000000"/>
          <w:sz w:val="28"/>
          <w:szCs w:val="28"/>
          <w:rtl w:val="0"/>
        </w:rPr>
        <w:t xml:space="preserve"> </w:t>
      </w:r>
      <w:r w:rsidDel="00000000" w:rsidR="00000000" w:rsidRPr="00000000">
        <w:rPr>
          <w:rFonts w:ascii="Times" w:cs="Times" w:eastAsia="Times" w:hAnsi="Times"/>
          <w:color w:val="000000"/>
          <w:sz w:val="28"/>
          <w:szCs w:val="28"/>
          <w:rtl w:val="0"/>
        </w:rPr>
        <w:t xml:space="preserve">means someone with a particular skin affliction, and is associated with the sin of </w:t>
      </w:r>
      <w:r w:rsidDel="00000000" w:rsidR="00000000" w:rsidRPr="00000000">
        <w:rPr>
          <w:rFonts w:ascii="Times" w:cs="Times" w:eastAsia="Times" w:hAnsi="Times"/>
          <w:i w:val="1"/>
          <w:color w:val="000000"/>
          <w:sz w:val="28"/>
          <w:szCs w:val="28"/>
          <w:rtl w:val="0"/>
        </w:rPr>
        <w:t xml:space="preserve">lashon hara – </w:t>
      </w:r>
      <w:r w:rsidDel="00000000" w:rsidR="00000000" w:rsidRPr="00000000">
        <w:rPr>
          <w:rFonts w:ascii="Times" w:cs="Times" w:eastAsia="Times" w:hAnsi="Times"/>
          <w:color w:val="000000"/>
          <w:sz w:val="28"/>
          <w:szCs w:val="28"/>
          <w:rtl w:val="0"/>
        </w:rPr>
        <w:t xml:space="preserve">gossip and slander. Since the skin is the boundary of a person but also the place of intimate connection with others, this mythic disease is an expression of relationships getting tarnished through destructive speech. </w:t>
        <w:br w:type="textWrapping"/>
        <w:br w:type="textWrapping"/>
        <w:t xml:space="preserve">The second is </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rFonts w:ascii="Times" w:cs="Times" w:eastAsia="Times" w:hAnsi="Times"/>
          <w:i w:val="1"/>
          <w:color w:val="000000"/>
          <w:sz w:val="28"/>
          <w:szCs w:val="28"/>
          <w:rtl w:val="0"/>
        </w:rPr>
        <w:t xml:space="preserve"> zav, </w:t>
      </w:r>
      <w:r w:rsidDel="00000000" w:rsidR="00000000" w:rsidRPr="00000000">
        <w:rPr>
          <w:rFonts w:ascii="Times" w:cs="Times" w:eastAsia="Times" w:hAnsi="Times"/>
          <w:color w:val="000000"/>
          <w:sz w:val="28"/>
          <w:szCs w:val="28"/>
          <w:rtl w:val="0"/>
        </w:rPr>
        <w:t xml:space="preserve">which means some kind of bodily emission and is associated with sexuality. Metaphorically, this outward emission represents the way thoughts of sexuality can be a kind of “reaching” or “grasping” for gratification, and a loss of vital energy and Presence. </w:t>
        <w:br w:type="textWrapping"/>
        <w:br w:type="textWrapping"/>
        <w:t xml:space="preserve">These two represent the basic polarity of unconsciousness – the </w:t>
      </w:r>
      <w:r w:rsidDel="00000000" w:rsidR="00000000" w:rsidRPr="00000000">
        <w:rPr>
          <w:rFonts w:ascii="Times" w:cs="Times" w:eastAsia="Times" w:hAnsi="Times"/>
          <w:i w:val="1"/>
          <w:color w:val="000000"/>
          <w:sz w:val="28"/>
          <w:szCs w:val="28"/>
          <w:rtl w:val="0"/>
        </w:rPr>
        <w:t xml:space="preserve">tzaru’a </w:t>
      </w:r>
      <w:r w:rsidDel="00000000" w:rsidR="00000000" w:rsidRPr="00000000">
        <w:rPr>
          <w:rFonts w:ascii="Times" w:cs="Times" w:eastAsia="Times" w:hAnsi="Times"/>
          <w:color w:val="000000"/>
          <w:sz w:val="28"/>
          <w:szCs w:val="28"/>
          <w:rtl w:val="0"/>
        </w:rPr>
        <w:t xml:space="preserve">is negativity, and the </w:t>
      </w:r>
      <w:r w:rsidDel="00000000" w:rsidR="00000000" w:rsidRPr="00000000">
        <w:rPr>
          <w:rFonts w:ascii="Times" w:cs="Times" w:eastAsia="Times" w:hAnsi="Times"/>
          <w:i w:val="1"/>
          <w:color w:val="000000"/>
          <w:sz w:val="28"/>
          <w:szCs w:val="28"/>
          <w:rtl w:val="0"/>
        </w:rPr>
        <w:t xml:space="preserve">zav </w:t>
      </w:r>
      <w:r w:rsidDel="00000000" w:rsidR="00000000" w:rsidRPr="00000000">
        <w:rPr>
          <w:rFonts w:ascii="Times" w:cs="Times" w:eastAsia="Times" w:hAnsi="Times"/>
          <w:color w:val="000000"/>
          <w:sz w:val="28"/>
          <w:szCs w:val="28"/>
          <w:rtl w:val="0"/>
        </w:rPr>
        <w:t xml:space="preserve">is wanting, grasping, neediness. Both of these lead to an absence of Presence in the body, which brings us to the third one: </w:t>
      </w:r>
      <w:r w:rsidDel="00000000" w:rsidR="00000000" w:rsidRPr="00000000">
        <w:rPr>
          <w:color w:val="000000"/>
          <w:sz w:val="28"/>
          <w:szCs w:val="28"/>
          <w:rtl w:val="1"/>
        </w:rPr>
        <w:t xml:space="preserve">ט</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rFonts w:ascii="Times" w:cs="Times" w:eastAsia="Times" w:hAnsi="Times"/>
          <w:color w:val="000000"/>
          <w:sz w:val="28"/>
          <w:szCs w:val="28"/>
          <w:rtl w:val="0"/>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0"/>
        </w:rPr>
        <w:t xml:space="preserve">ׁ</w:t>
      </w:r>
      <w:r w:rsidDel="00000000" w:rsidR="00000000" w:rsidRPr="00000000">
        <w:rPr>
          <w:rFonts w:ascii="Times" w:cs="Times" w:eastAsia="Times" w:hAnsi="Times"/>
          <w:i w:val="1"/>
          <w:color w:val="000000"/>
          <w:sz w:val="28"/>
          <w:szCs w:val="28"/>
          <w:rtl w:val="0"/>
        </w:rPr>
        <w:t xml:space="preserve"> tamei lanefesh, </w:t>
      </w:r>
      <w:r w:rsidDel="00000000" w:rsidR="00000000" w:rsidRPr="00000000">
        <w:rPr>
          <w:rFonts w:ascii="Times" w:cs="Times" w:eastAsia="Times" w:hAnsi="Times"/>
          <w:color w:val="000000"/>
          <w:sz w:val="28"/>
          <w:szCs w:val="28"/>
          <w:rtl w:val="0"/>
        </w:rPr>
        <w:t xml:space="preserve">which is someone who has become</w:t>
      </w:r>
      <w:r w:rsidDel="00000000" w:rsidR="00000000" w:rsidRPr="00000000">
        <w:rPr>
          <w:rFonts w:ascii="Times" w:cs="Times" w:eastAsia="Times" w:hAnsi="Times"/>
          <w:i w:val="1"/>
          <w:color w:val="000000"/>
          <w:sz w:val="28"/>
          <w:szCs w:val="28"/>
          <w:rtl w:val="0"/>
        </w:rPr>
        <w:t xml:space="preserve"> </w:t>
      </w:r>
      <w:r w:rsidDel="00000000" w:rsidR="00000000" w:rsidRPr="00000000">
        <w:rPr>
          <w:rFonts w:ascii="Times" w:cs="Times" w:eastAsia="Times" w:hAnsi="Times"/>
          <w:color w:val="000000"/>
          <w:sz w:val="28"/>
          <w:szCs w:val="28"/>
          <w:rtl w:val="0"/>
        </w:rPr>
        <w:t xml:space="preserve">“spiritually contaminated” by a corpse. </w:t>
      </w:r>
    </w:p>
    <w:p w:rsidR="00000000" w:rsidDel="00000000" w:rsidP="00000000" w:rsidRDefault="00000000" w:rsidRPr="00000000" w14:paraId="00000019">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1A">
      <w:pPr>
        <w:shd w:fill="ffffff" w:val="clear"/>
        <w:rPr>
          <w:rFonts w:ascii="Times" w:cs="Times" w:eastAsia="Times" w:hAnsi="Times"/>
          <w:color w:val="000000"/>
          <w:sz w:val="28"/>
          <w:szCs w:val="28"/>
        </w:rPr>
      </w:pPr>
      <w:r w:rsidDel="00000000" w:rsidR="00000000" w:rsidRPr="00000000">
        <w:rPr>
          <w:rFonts w:ascii="Times" w:cs="Times" w:eastAsia="Times" w:hAnsi="Times"/>
          <w:color w:val="000000"/>
          <w:sz w:val="28"/>
          <w:szCs w:val="28"/>
          <w:rtl w:val="0"/>
        </w:rPr>
        <w:t xml:space="preserve">To the degree that we become seduced by the energies of “I hate” and “I want,” our bodies become temporarily “dead” to our deeper desire for awakening. We must “separate them from the camp” in a sense, so that we can access that deepest desire. But how do we do that? </w:t>
      </w:r>
    </w:p>
    <w:p w:rsidR="00000000" w:rsidDel="00000000" w:rsidP="00000000" w:rsidRDefault="00000000" w:rsidRPr="00000000" w14:paraId="0000001B">
      <w:pPr>
        <w:shd w:fill="ffffff" w:val="clear"/>
        <w:rPr>
          <w:rFonts w:ascii="Times" w:cs="Times" w:eastAsia="Times" w:hAnsi="Times"/>
          <w:color w:val="000000"/>
          <w:sz w:val="28"/>
          <w:szCs w:val="28"/>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color w:val="000000"/>
          <w:sz w:val="28"/>
          <w:szCs w:val="28"/>
          <w:rtl w:val="0"/>
        </w:rPr>
        <w:t xml:space="preserve">Burning Down the House </w:t>
        <w:br w:type="textWrapping"/>
      </w:r>
      <w:r w:rsidDel="00000000" w:rsidR="00000000" w:rsidRPr="00000000">
        <w:rPr>
          <w:rtl w:val="0"/>
        </w:rPr>
      </w:r>
    </w:p>
    <w:p w:rsidR="00000000" w:rsidDel="00000000" w:rsidP="00000000" w:rsidRDefault="00000000" w:rsidRPr="00000000" w14:paraId="0000001D">
      <w:pPr>
        <w:rPr>
          <w:color w:val="000000"/>
          <w:sz w:val="28"/>
          <w:szCs w:val="28"/>
        </w:rPr>
      </w:pPr>
      <w:r w:rsidDel="00000000" w:rsidR="00000000" w:rsidRPr="00000000">
        <w:rPr>
          <w:color w:val="000000"/>
          <w:sz w:val="28"/>
          <w:szCs w:val="28"/>
          <w:rtl w:val="0"/>
        </w:rPr>
        <w:t xml:space="preserve">If you look back in time through your family photos, you will eventually find pictures of people not smiling. It’s an interesting thing – why didn’t people smile back then when posing for pictures? And why and when did people start smiling as we do today?</w:t>
        <w:br w:type="textWrapping"/>
        <w:t xml:space="preserve"> </w:t>
        <w:br w:type="textWrapping"/>
        <w:t xml:space="preserve">It’s funny – a person could be grumpy, then someone comes along to take a photo and they instantly manifest an expression of deep happiness. In a sense, the old paradigm is more honest; if we want to take a snapshot of life, the practice of always smiling probably gives a false impression, that life is constantly fun and joyful, when we know that is not.</w:t>
        <w:br w:type="textWrapping"/>
        <w:t xml:space="preserve"> </w:t>
        <w:br w:type="textWrapping"/>
        <w:t xml:space="preserve">Happiness is a wonderful thing, but what about honesty? </w:t>
        <w:br w:type="textWrapping"/>
        <w:t xml:space="preserve"> </w:t>
      </w:r>
    </w:p>
    <w:p w:rsidR="00000000" w:rsidDel="00000000" w:rsidP="00000000" w:rsidRDefault="00000000" w:rsidRPr="00000000" w14:paraId="0000001E">
      <w:pPr>
        <w:rPr>
          <w:color w:val="000000"/>
          <w:sz w:val="28"/>
          <w:szCs w:val="28"/>
        </w:rPr>
      </w:pP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ג</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0"/>
        </w:rPr>
        <w:t xml:space="preserve">ָ׃  </w:t>
      </w:r>
    </w:p>
    <w:p w:rsidR="00000000" w:rsidDel="00000000" w:rsidP="00000000" w:rsidRDefault="00000000" w:rsidRPr="00000000" w14:paraId="0000001F">
      <w:pPr>
        <w:rPr>
          <w:color w:val="000000"/>
          <w:sz w:val="28"/>
          <w:szCs w:val="28"/>
        </w:rPr>
      </w:pPr>
      <w:r w:rsidDel="00000000" w:rsidR="00000000" w:rsidRPr="00000000">
        <w:rPr>
          <w:rtl w:val="0"/>
        </w:rPr>
      </w:r>
    </w:p>
    <w:p w:rsidR="00000000" w:rsidDel="00000000" w:rsidP="00000000" w:rsidRDefault="00000000" w:rsidRPr="00000000" w14:paraId="00000020">
      <w:pPr>
        <w:rPr>
          <w:color w:val="000000"/>
          <w:sz w:val="28"/>
          <w:szCs w:val="28"/>
        </w:rPr>
      </w:pPr>
      <w:r w:rsidDel="00000000" w:rsidR="00000000" w:rsidRPr="00000000">
        <w:rPr>
          <w:i w:val="1"/>
          <w:color w:val="000000"/>
          <w:sz w:val="28"/>
          <w:szCs w:val="28"/>
          <w:rtl w:val="0"/>
        </w:rPr>
        <w:t xml:space="preserve">Who may sojourn in Your tent, Who can dwell on Your holy mountain? …one who speaks Truth from their heart…</w:t>
        <w:br w:type="textWrapping"/>
      </w:r>
      <w:r w:rsidDel="00000000" w:rsidR="00000000" w:rsidRPr="00000000">
        <w:rPr>
          <w:color w:val="000000"/>
          <w:sz w:val="28"/>
          <w:szCs w:val="28"/>
          <w:rtl w:val="0"/>
        </w:rPr>
        <w:t xml:space="preserv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Psalm 15:1,2</w:t>
      </w:r>
    </w:p>
    <w:p w:rsidR="00000000" w:rsidDel="00000000" w:rsidP="00000000" w:rsidRDefault="00000000" w:rsidRPr="00000000" w14:paraId="00000022">
      <w:pPr>
        <w:rPr>
          <w:i w:val="1"/>
          <w:color w:val="000000"/>
          <w:sz w:val="28"/>
          <w:szCs w:val="28"/>
        </w:rPr>
      </w:pPr>
      <w:r w:rsidDel="00000000" w:rsidR="00000000" w:rsidRPr="00000000">
        <w:rPr>
          <w:color w:val="000000"/>
          <w:sz w:val="28"/>
          <w:szCs w:val="28"/>
          <w:rtl w:val="0"/>
        </w:rPr>
        <w:t xml:space="preserve">Truth is a basic </w:t>
      </w:r>
      <w:r w:rsidDel="00000000" w:rsidR="00000000" w:rsidRPr="00000000">
        <w:rPr>
          <w:i w:val="1"/>
          <w:color w:val="000000"/>
          <w:sz w:val="28"/>
          <w:szCs w:val="28"/>
          <w:rtl w:val="0"/>
        </w:rPr>
        <w:t xml:space="preserve">middah</w:t>
      </w:r>
      <w:r w:rsidDel="00000000" w:rsidR="00000000" w:rsidRPr="00000000">
        <w:rPr>
          <w:color w:val="000000"/>
          <w:sz w:val="28"/>
          <w:szCs w:val="28"/>
          <w:rtl w:val="0"/>
        </w:rPr>
        <w:t xml:space="preserve">, a basic spiritual quality, necessary for realizing the sacred in the ordinary (“sojourning in Your tent”) and knowing the transcendent spaciousness of our essence (“dwelling on Your holy mountain”). </w:t>
        <w:br w:type="textWrapping"/>
        <w:t xml:space="preserve"> </w:t>
        <w:br w:type="textWrapping"/>
        <w:t xml:space="preserve">And yet, in </w:t>
      </w:r>
      <w:r w:rsidDel="00000000" w:rsidR="00000000" w:rsidRPr="00000000">
        <w:rPr>
          <w:i w:val="1"/>
          <w:color w:val="000000"/>
          <w:sz w:val="28"/>
          <w:szCs w:val="28"/>
          <w:rtl w:val="0"/>
        </w:rPr>
        <w:t xml:space="preserve">Pirkei Avot</w:t>
      </w: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sage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Shamai</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says</w:t>
      </w:r>
      <w:r w:rsidDel="00000000" w:rsidR="00000000" w:rsidRPr="00000000">
        <w:rPr>
          <w:color w:val="000000"/>
          <w:sz w:val="28"/>
          <w:szCs w:val="28"/>
          <w:rtl w:val="0"/>
        </w:rPr>
        <w:t xml:space="preserve">:</w:t>
        <w:br w:type="textWrapping"/>
        <w:t xml:space="preserve"> </w:t>
        <w:br w:type="textWrapping"/>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ס</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פו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Receive every person with a cheerful face.</w:t>
        <w:br w:type="textWrapping"/>
      </w:r>
      <w:r w:rsidDel="00000000" w:rsidR="00000000" w:rsidRPr="00000000">
        <w:rPr>
          <w:rtl w:val="0"/>
        </w:rPr>
      </w:r>
      <w:r w:rsidDel="00000000" w:rsidR="00000000" w:rsidRPr="00000000">
        <w:rPr>
          <w:color w:val="000000"/>
          <w:sz w:val="28"/>
          <w:szCs w:val="28"/>
          <w:rtl w:val="0"/>
        </w:rPr>
        <w:t xml:space="preserve"> </w:t>
        <w:br w:type="textWrapping"/>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later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text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Rabbi</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Yishmael</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takes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even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further</w:t>
      </w:r>
      <w:r w:rsidDel="00000000" w:rsidR="00000000" w:rsidRPr="00000000">
        <w:rPr>
          <w:color w:val="000000"/>
          <w:sz w:val="28"/>
          <w:szCs w:val="28"/>
          <w:rtl w:val="0"/>
        </w:rPr>
        <w:t xml:space="preserve">:</w:t>
        <w:br w:type="textWrapping"/>
        <w:t xml:space="preserve"> </w:t>
        <w:br w:type="textWrapping"/>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ח</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Receive every person with joy!</w:t>
      </w:r>
      <w:r w:rsidDel="00000000" w:rsidR="00000000" w:rsidRPr="00000000">
        <w:rPr>
          <w:color w:val="000000"/>
          <w:sz w:val="28"/>
          <w:szCs w:val="28"/>
          <w:rtl w:val="0"/>
        </w:rPr>
        <w:br w:type="textWrapping"/>
        <w:t xml:space="preserve"> </w:t>
        <w:br w:type="textWrapping"/>
        <w:t xml:space="preserve">So, which is it? Is it best to be honest about our feelings, or should we “put on a happy face?”</w:t>
        <w:br w:type="textWrapping"/>
        <w:t xml:space="preserve"> </w:t>
        <w:br w:type="textWrapping"/>
        <w:t xml:space="preserve">A disciple once asked the Hassidic master, Rabbi Levi Yitzhak of Berditchev, which is the true path – the path of sorrow or the path of joy?</w:t>
        <w:br w:type="textWrapping"/>
        <w:t xml:space="preserve"> </w:t>
        <w:br w:type="textWrapping"/>
        <w:t xml:space="preserve">He answered that there are two kinds of sorrow, and two kinds of joy. The wrong kind of sorrow is when you become negative, think of yourself as a victim and complain about your life. The right kind of sorrow is when you simply feel your suffering and the suffering of others in an honest way, without embellishment.</w:t>
        <w:br w:type="textWrapping"/>
        <w:t xml:space="preserve"> </w:t>
        <w:br w:type="textWrapping"/>
        <w:t xml:space="preserve">The wrong kind of joy is when you only become happy about things you like, when things are going your way, when you get what you want. The right kind of joy, on the other hand, is like when a person’s house burns down, and as they rebuild what was destroyed, they rejoice over each and every brick.</w:t>
        <w:br w:type="textWrapping"/>
        <w:t xml:space="preserve"> </w:t>
        <w:br w:type="textWrapping"/>
        <w:t xml:space="preserve">It’s a remarkable image – </w:t>
      </w:r>
      <w:r w:rsidDel="00000000" w:rsidR="00000000" w:rsidRPr="00000000">
        <w:rPr>
          <w:i w:val="1"/>
          <w:color w:val="000000"/>
          <w:sz w:val="28"/>
          <w:szCs w:val="28"/>
          <w:rtl w:val="0"/>
        </w:rPr>
        <w:t xml:space="preserve">the right kind of joy is like when your house burns down! </w:t>
      </w:r>
    </w:p>
    <w:p w:rsidR="00000000" w:rsidDel="00000000" w:rsidP="00000000" w:rsidRDefault="00000000" w:rsidRPr="00000000" w14:paraId="00000023">
      <w:pPr>
        <w:rPr>
          <w:color w:val="000000"/>
          <w:sz w:val="28"/>
          <w:szCs w:val="28"/>
        </w:rPr>
      </w:pPr>
      <w:r w:rsidDel="00000000" w:rsidR="00000000" w:rsidRPr="00000000">
        <w:rPr>
          <w:rtl w:val="0"/>
        </w:rPr>
      </w:r>
    </w:p>
    <w:p w:rsidR="00000000" w:rsidDel="00000000" w:rsidP="00000000" w:rsidRDefault="00000000" w:rsidRPr="00000000" w14:paraId="00000024">
      <w:pPr>
        <w:rPr>
          <w:color w:val="000000"/>
          <w:sz w:val="28"/>
          <w:szCs w:val="28"/>
        </w:rPr>
      </w:pPr>
      <w:r w:rsidDel="00000000" w:rsidR="00000000" w:rsidRPr="00000000">
        <w:rPr>
          <w:color w:val="000000"/>
          <w:sz w:val="28"/>
          <w:szCs w:val="28"/>
          <w:rtl w:val="0"/>
        </w:rPr>
        <w:t xml:space="preserve">The genius of this teaching is that the right kind of joy and the right kind of sorrow are really the same thing; they are merged in the truth of our experience, that everything we love and enjoy will eventually burn down; it takes a special courage, the energy of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 </w:t>
      </w:r>
      <w:r w:rsidDel="00000000" w:rsidR="00000000" w:rsidRPr="00000000">
        <w:rPr>
          <w:rFonts w:ascii="Times" w:cs="Times" w:eastAsia="Times" w:hAnsi="Times"/>
          <w:color w:val="000000"/>
          <w:sz w:val="28"/>
          <w:szCs w:val="28"/>
          <w:rtl w:val="0"/>
        </w:rPr>
        <w:t xml:space="preserve">to face this and “rejoice over each and every brick.”</w:t>
      </w:r>
      <w:r w:rsidDel="00000000" w:rsidR="00000000" w:rsidRPr="00000000">
        <w:rPr>
          <w:rtl w:val="0"/>
        </w:rPr>
      </w:r>
    </w:p>
    <w:p w:rsidR="00000000" w:rsidDel="00000000" w:rsidP="00000000" w:rsidRDefault="00000000" w:rsidRPr="00000000" w14:paraId="00000025">
      <w:pPr>
        <w:rPr>
          <w:color w:val="000000"/>
          <w:sz w:val="28"/>
          <w:szCs w:val="28"/>
        </w:rPr>
      </w:pPr>
      <w:r w:rsidDel="00000000" w:rsidR="00000000" w:rsidRPr="00000000">
        <w:rPr>
          <w:color w:val="000000"/>
          <w:sz w:val="28"/>
          <w:szCs w:val="28"/>
          <w:rtl w:val="0"/>
        </w:rPr>
        <w:t xml:space="preserve"> </w:t>
        <w:br w:type="textWrapping"/>
        <w:t xml:space="preserve">We can do this because that deeper joy arises from the depths of who we are, beneath our temporary experience, beneath the “house” of our thoughts and feelings. This is the simple joy of being, the joy of existence, which becomes available when we let the “house” of ego “burn down” and fully open to the truth of our experience without resistance – even, paradoxically, the experience of pain and suffering. And in that openness, we begin this moment anew, rejoicing over every “brick” – over every action offered in service of “building the sanctuary” – making a home for the Divine out of this brief life we are given.</w:t>
        <w:br w:type="textWrapping"/>
        <w:t xml:space="preserve"> </w:t>
      </w:r>
    </w:p>
    <w:p w:rsidR="00000000" w:rsidDel="00000000" w:rsidP="00000000" w:rsidRDefault="00000000" w:rsidRPr="00000000" w14:paraId="00000026">
      <w:pPr>
        <w:rPr>
          <w:rFonts w:ascii="Times" w:cs="Times" w:eastAsia="Times" w:hAnsi="Times"/>
          <w:color w:val="000000"/>
          <w:sz w:val="28"/>
          <w:szCs w:val="28"/>
        </w:rPr>
      </w:pPr>
      <w:r w:rsidDel="00000000" w:rsidR="00000000" w:rsidRPr="00000000">
        <w:rPr>
          <w:color w:val="000000"/>
          <w:sz w:val="28"/>
          <w:szCs w:val="28"/>
          <w:rtl w:val="0"/>
        </w:rPr>
        <w:t xml:space="preserve">This, then, is the secret of freeing ourselves from our wants and hates – it is not a matter of literally “expelling them from the camp,” but rather feeling them fully and going to their root, because behind our ordinary wants and hates is that deeper desire for awakening itself</w:t>
      </w:r>
      <w:r w:rsidDel="00000000" w:rsidR="00000000" w:rsidRPr="00000000">
        <w:rPr>
          <w:rFonts w:ascii="Times" w:cs="Times" w:eastAsia="Times" w:hAnsi="Times"/>
          <w:color w:val="000000"/>
          <w:sz w:val="28"/>
          <w:szCs w:val="28"/>
          <w:rtl w:val="0"/>
        </w:rPr>
        <w:t xml:space="preserve">. </w:t>
      </w:r>
    </w:p>
    <w:p w:rsidR="00000000" w:rsidDel="00000000" w:rsidP="00000000" w:rsidRDefault="00000000" w:rsidRPr="00000000" w14:paraId="00000027">
      <w:pPr>
        <w:rPr>
          <w:color w:val="000000"/>
          <w:sz w:val="28"/>
          <w:szCs w:val="28"/>
        </w:rPr>
      </w:pPr>
      <w:r w:rsidDel="00000000" w:rsidR="00000000" w:rsidRPr="00000000">
        <w:rPr>
          <w:rtl w:val="0"/>
        </w:rPr>
      </w:r>
    </w:p>
    <w:p w:rsidR="00000000" w:rsidDel="00000000" w:rsidP="00000000" w:rsidRDefault="00000000" w:rsidRPr="00000000" w14:paraId="00000028">
      <w:pPr>
        <w:rPr>
          <w:b w:val="1"/>
          <w:color w:val="000000"/>
          <w:sz w:val="28"/>
          <w:szCs w:val="28"/>
        </w:rPr>
      </w:pPr>
      <w:r w:rsidDel="00000000" w:rsidR="00000000" w:rsidRPr="00000000">
        <w:rPr>
          <w:b w:val="1"/>
          <w:color w:val="000000"/>
          <w:sz w:val="28"/>
          <w:szCs w:val="28"/>
          <w:rtl w:val="0"/>
        </w:rPr>
        <w:t xml:space="preserve">The Nazarite</w:t>
      </w:r>
    </w:p>
    <w:p w:rsidR="00000000" w:rsidDel="00000000" w:rsidP="00000000" w:rsidRDefault="00000000" w:rsidRPr="00000000" w14:paraId="00000029">
      <w:pPr>
        <w:rPr>
          <w:color w:val="000000"/>
          <w:sz w:val="28"/>
          <w:szCs w:val="28"/>
        </w:rPr>
      </w:pPr>
      <w:r w:rsidDel="00000000" w:rsidR="00000000" w:rsidRPr="00000000">
        <w:rPr>
          <w:color w:val="000000"/>
          <w:sz w:val="28"/>
          <w:szCs w:val="28"/>
          <w:rtl w:val="0"/>
        </w:rPr>
        <w:br w:type="textWrapping"/>
        <w:t xml:space="preserve">This deep openness to the truth of whatever feelings are present is very simple, but it can be challenging in the flow of ordinary life. That’s why daily practice is so important – to take time away from the ordinary distractions to cultivate the awareness necessary.</w:t>
      </w:r>
    </w:p>
    <w:p w:rsidR="00000000" w:rsidDel="00000000" w:rsidP="00000000" w:rsidRDefault="00000000" w:rsidRPr="00000000" w14:paraId="0000002A">
      <w:pPr>
        <w:rPr>
          <w:color w:val="000000"/>
          <w:sz w:val="28"/>
          <w:szCs w:val="28"/>
        </w:rPr>
      </w:pPr>
      <w:r w:rsidDel="00000000" w:rsidR="00000000" w:rsidRPr="00000000">
        <w:rPr>
          <w:rtl w:val="0"/>
        </w:rPr>
      </w:r>
      <w:r w:rsidDel="00000000" w:rsidR="00000000" w:rsidRPr="00000000">
        <w:rPr>
          <w:color w:val="000000"/>
          <w:sz w:val="28"/>
          <w:szCs w:val="28"/>
          <w:rtl w:val="0"/>
        </w:rPr>
        <w:t xml:space="preserve"> </w:t>
        <w:br w:type="textWrapping"/>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יש</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פ</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יהו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br w:type="textWrapping"/>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ז</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יר</w:t>
      </w:r>
      <w:r w:rsidDel="00000000" w:rsidR="00000000" w:rsidRPr="00000000">
        <w:rPr>
          <w:color w:val="000000"/>
          <w:sz w:val="28"/>
          <w:szCs w:val="28"/>
          <w:rtl w:val="0"/>
        </w:rPr>
        <w:br w:type="textWrapping"/>
      </w:r>
    </w:p>
    <w:p w:rsidR="00000000" w:rsidDel="00000000" w:rsidP="00000000" w:rsidRDefault="00000000" w:rsidRPr="00000000" w14:paraId="0000002B">
      <w:pPr>
        <w:rPr>
          <w:color w:val="000000"/>
          <w:sz w:val="28"/>
          <w:szCs w:val="28"/>
        </w:rPr>
      </w:pPr>
      <w:r w:rsidDel="00000000" w:rsidR="00000000" w:rsidRPr="00000000">
        <w:rPr>
          <w:i w:val="1"/>
          <w:color w:val="000000"/>
          <w:sz w:val="28"/>
          <w:szCs w:val="28"/>
          <w:rtl w:val="0"/>
        </w:rPr>
        <w:t xml:space="preserve">Speak to the Israelites and say to them: If anyone, man or woman, explicitly swears the vow of the Nazir, to abstain for the sake of the Divine, he shall abstain from wine and intoxicants…</w:t>
        <w:br w:type="textWrapping"/>
      </w:r>
      <w:r w:rsidDel="00000000" w:rsidR="00000000" w:rsidRPr="00000000">
        <w:rPr>
          <w:color w:val="000000"/>
          <w:sz w:val="28"/>
          <w:szCs w:val="28"/>
          <w:rtl w:val="0"/>
        </w:rPr>
        <w:t xml:space="preserve"> </w:t>
        <w:br w:type="textWrapping"/>
        <w:t xml:space="preserve">The </w:t>
      </w:r>
      <w:r w:rsidDel="00000000" w:rsidR="00000000" w:rsidRPr="00000000">
        <w:rPr>
          <w:i w:val="1"/>
          <w:color w:val="000000"/>
          <w:sz w:val="28"/>
          <w:szCs w:val="28"/>
          <w:rtl w:val="0"/>
        </w:rPr>
        <w:t xml:space="preserve">Nazir</w:t>
      </w:r>
      <w:r w:rsidDel="00000000" w:rsidR="00000000" w:rsidRPr="00000000">
        <w:rPr>
          <w:color w:val="000000"/>
          <w:sz w:val="28"/>
          <w:szCs w:val="28"/>
          <w:rtl w:val="0"/>
        </w:rPr>
        <w:t xml:space="preserve"> mentioned in the </w:t>
      </w:r>
      <w:r w:rsidDel="00000000" w:rsidR="00000000" w:rsidRPr="00000000">
        <w:rPr>
          <w:i w:val="1"/>
          <w:color w:val="000000"/>
          <w:sz w:val="28"/>
          <w:szCs w:val="28"/>
          <w:rtl w:val="0"/>
        </w:rPr>
        <w:t xml:space="preserve">parshah </w:t>
      </w:r>
      <w:r w:rsidDel="00000000" w:rsidR="00000000" w:rsidRPr="00000000">
        <w:rPr>
          <w:color w:val="000000"/>
          <w:sz w:val="28"/>
          <w:szCs w:val="28"/>
          <w:rtl w:val="0"/>
        </w:rPr>
        <w:t xml:space="preserve">is someone who has become disconnected from the Divine and wishes to come back. How do they do it? </w:t>
      </w:r>
    </w:p>
    <w:p w:rsidR="00000000" w:rsidDel="00000000" w:rsidP="00000000" w:rsidRDefault="00000000" w:rsidRPr="00000000" w14:paraId="0000002C">
      <w:pPr>
        <w:rPr>
          <w:color w:val="000000"/>
          <w:sz w:val="28"/>
          <w:szCs w:val="28"/>
        </w:rPr>
      </w:pPr>
      <w:r w:rsidDel="00000000" w:rsidR="00000000" w:rsidRPr="00000000">
        <w:rPr>
          <w:color w:val="000000"/>
          <w:sz w:val="28"/>
          <w:szCs w:val="28"/>
          <w:rtl w:val="0"/>
        </w:rPr>
        <w:t xml:space="preserve">They take a period of abstinence from alcohol and haircuts.</w:t>
        <w:br w:type="textWrapping"/>
        <w:t xml:space="preserve"> </w:t>
        <w:br w:type="textWrapping"/>
        <w:t xml:space="preserve">Why?</w:t>
        <w:br w:type="textWrapping"/>
        <w:t xml:space="preserve"> </w:t>
        <w:br w:type="textWrapping"/>
        <w:t xml:space="preserve">Alcohol is a way of altering our inner state, while grooming our hair is a way of altering our outer state. In other words, they are examples of manipulating our experience toward our liking. Consciously abstaining from manipulating our experience for a period can help us get in touch with our deepest level of awareness that simply receives the moment as it is, that “lets the house burn down,” so to speak. This level of awareness already knows the Oneness of the Divine as the basic condition of Reality, prior to the impulse to do something about it. Through this practice, the </w:t>
      </w:r>
      <w:r w:rsidDel="00000000" w:rsidR="00000000" w:rsidRPr="00000000">
        <w:rPr>
          <w:i w:val="1"/>
          <w:color w:val="000000"/>
          <w:sz w:val="28"/>
          <w:szCs w:val="28"/>
          <w:rtl w:val="0"/>
        </w:rPr>
        <w:t xml:space="preserve">Nazir</w:t>
      </w:r>
      <w:r w:rsidDel="00000000" w:rsidR="00000000" w:rsidRPr="00000000">
        <w:rPr>
          <w:color w:val="000000"/>
          <w:sz w:val="28"/>
          <w:szCs w:val="28"/>
          <w:rtl w:val="0"/>
        </w:rPr>
        <w:t xml:space="preserve"> could find their way back to the Divine, back to their deepest nature, and then return to ordinary life from this higher place. For us, a periodic withdrawal from acting on the world is actualized through daily meditation, as well as the traditional practices of Shabbat and the festivals. </w:t>
        <w:br w:type="textWrapping"/>
        <w:t xml:space="preserve"> </w:t>
        <w:br w:type="textWrapping"/>
        <w:t xml:space="preserve">The weekly reading of </w:t>
      </w:r>
      <w:r w:rsidDel="00000000" w:rsidR="00000000" w:rsidRPr="00000000">
        <w:rPr>
          <w:i w:val="1"/>
          <w:color w:val="000000"/>
          <w:sz w:val="28"/>
          <w:szCs w:val="28"/>
          <w:rtl w:val="0"/>
        </w:rPr>
        <w:t xml:space="preserve">Parshat Naso </w:t>
      </w:r>
      <w:r w:rsidDel="00000000" w:rsidR="00000000" w:rsidRPr="00000000">
        <w:rPr>
          <w:color w:val="000000"/>
          <w:sz w:val="28"/>
          <w:szCs w:val="28"/>
          <w:rtl w:val="0"/>
        </w:rPr>
        <w:t xml:space="preserve">usually happens around the festival of </w:t>
      </w:r>
      <w:r w:rsidDel="00000000" w:rsidR="00000000" w:rsidRPr="00000000">
        <w:rPr>
          <w:i w:val="1"/>
          <w:color w:val="000000"/>
          <w:sz w:val="28"/>
          <w:szCs w:val="28"/>
          <w:rtl w:val="0"/>
        </w:rPr>
        <w:t xml:space="preserve">Shavuot,</w:t>
      </w: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during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which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Book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Ruth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traditionally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chanted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book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begins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Naomi</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house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burning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down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great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tragedy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befalls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first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husband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both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die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tells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daughters</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law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go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back</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their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families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daughter</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law</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Ruth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swears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allegiance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Naomi</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return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Naomi</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hometown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Bethlehem</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penniless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Someone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says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Could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Naomi</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Naomi</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tells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longer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name</w:t>
      </w:r>
      <w:r w:rsidDel="00000000" w:rsidR="00000000" w:rsidRPr="00000000">
        <w:rPr>
          <w:color w:val="000000"/>
          <w:sz w:val="28"/>
          <w:szCs w:val="28"/>
          <w:rtl w:val="0"/>
        </w:rPr>
        <w:t xml:space="preserve">:</w:t>
        <w:br w:type="textWrapping"/>
        <w:t xml:space="preserve"> </w:t>
        <w:br w:type="textWrapping"/>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נ</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ק</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אן</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r w:rsidDel="00000000" w:rsidR="00000000" w:rsidRPr="00000000">
        <w:rPr>
          <w:color w:val="000000"/>
          <w:sz w:val="28"/>
          <w:szCs w:val="28"/>
          <w:rtl w:val="0"/>
        </w:rPr>
        <w:t xml:space="preserve">׃</w:t>
        <w:br w:type="textWrapping"/>
      </w:r>
    </w:p>
    <w:p w:rsidR="00000000" w:rsidDel="00000000" w:rsidP="00000000" w:rsidRDefault="00000000" w:rsidRPr="00000000" w14:paraId="0000002D">
      <w:pPr>
        <w:rPr>
          <w:i w:val="1"/>
          <w:color w:val="000000"/>
          <w:sz w:val="28"/>
          <w:szCs w:val="28"/>
        </w:rPr>
      </w:pPr>
      <w:r w:rsidDel="00000000" w:rsidR="00000000" w:rsidRPr="00000000">
        <w:rPr>
          <w:i w:val="1"/>
          <w:color w:val="000000"/>
          <w:sz w:val="28"/>
          <w:szCs w:val="28"/>
          <w:rtl w:val="0"/>
        </w:rPr>
        <w:t xml:space="preserve">“Do not call me Naomi (pleasantness),” she replied. “Call me Mara (bitterness), for Shaddai has made my lot very bitter.”</w:t>
        <w:br w:type="textWrapping"/>
      </w:r>
      <w:r w:rsidDel="00000000" w:rsidR="00000000" w:rsidRPr="00000000">
        <w:rPr>
          <w:color w:val="000000"/>
          <w:sz w:val="28"/>
          <w:szCs w:val="28"/>
          <w:rtl w:val="0"/>
        </w:rPr>
        <w:t xml:space="preserve"> </w:t>
        <w:br w:type="textWrapping"/>
        <w:t xml:space="preserve">After that, their luck begins to change. Ruth serendipitously meets the wealthy Boaz, a relative of Naomi, ends up marrying him. They have a son, and through his line comes King David, who is himself believed to be the ancestor of the future </w:t>
      </w:r>
      <w:r w:rsidDel="00000000" w:rsidR="00000000" w:rsidRPr="00000000">
        <w:rPr>
          <w:i w:val="1"/>
          <w:color w:val="000000"/>
          <w:sz w:val="28"/>
          <w:szCs w:val="28"/>
          <w:rtl w:val="0"/>
        </w:rPr>
        <w:t xml:space="preserve">Moshiakh</w:t>
      </w:r>
      <w:r w:rsidDel="00000000" w:rsidR="00000000" w:rsidRPr="00000000">
        <w:rPr>
          <w:color w:val="000000"/>
          <w:sz w:val="28"/>
          <w:szCs w:val="28"/>
          <w:rtl w:val="0"/>
        </w:rPr>
        <w:t xml:space="preserve">, the salvation of all humanity.</w:t>
        <w:br w:type="textWrapping"/>
        <w:t xml:space="preserve"> </w:t>
        <w:br w:type="textWrapping"/>
        <w:t xml:space="preserve">The hint is: their salvation begins to sprout when Naomi expresses her bitterness: </w:t>
      </w:r>
      <w:r w:rsidDel="00000000" w:rsidR="00000000" w:rsidRPr="00000000">
        <w:rPr>
          <w:i w:val="1"/>
          <w:color w:val="000000"/>
          <w:sz w:val="28"/>
          <w:szCs w:val="28"/>
          <w:rtl w:val="0"/>
        </w:rPr>
        <w:t xml:space="preserve">“Call me Mara (bitterness), for Shaddai has made my lot very bitter.” </w:t>
      </w:r>
    </w:p>
    <w:p w:rsidR="00000000" w:rsidDel="00000000" w:rsidP="00000000" w:rsidRDefault="00000000" w:rsidRPr="00000000" w14:paraId="0000002E">
      <w:pPr>
        <w:rPr>
          <w:color w:val="000000"/>
          <w:sz w:val="28"/>
          <w:szCs w:val="28"/>
        </w:rPr>
      </w:pPr>
      <w:r w:rsidDel="00000000" w:rsidR="00000000" w:rsidRPr="00000000">
        <w:rPr>
          <w:rtl w:val="0"/>
        </w:rPr>
      </w:r>
    </w:p>
    <w:p w:rsidR="00000000" w:rsidDel="00000000" w:rsidP="00000000" w:rsidRDefault="00000000" w:rsidRPr="00000000" w14:paraId="0000002F">
      <w:pPr>
        <w:rPr>
          <w:i w:val="1"/>
          <w:color w:val="000000"/>
          <w:sz w:val="28"/>
          <w:szCs w:val="28"/>
        </w:rPr>
      </w:pPr>
      <w:r w:rsidDel="00000000" w:rsidR="00000000" w:rsidRPr="00000000">
        <w:rPr>
          <w:color w:val="000000"/>
          <w:sz w:val="28"/>
          <w:szCs w:val="28"/>
          <w:rtl w:val="0"/>
        </w:rPr>
        <w:t xml:space="preserve">She is not complaining about her lot; she is receiving it from the hands of the Divine. She is speaking Truth from her heart – her experience isn’t pleasant, it is bitter – but from that honesty, her fortune begins to change and will lead ultimately to world salvation. In other words, </w:t>
      </w:r>
      <w:r w:rsidDel="00000000" w:rsidR="00000000" w:rsidRPr="00000000">
        <w:rPr>
          <w:i w:val="1"/>
          <w:color w:val="000000"/>
          <w:sz w:val="28"/>
          <w:szCs w:val="28"/>
          <w:rtl w:val="0"/>
        </w:rPr>
        <w:t xml:space="preserve">it is from the openness to the bitter that a deeper, transcendent joy arises.</w:t>
      </w:r>
    </w:p>
    <w:p w:rsidR="00000000" w:rsidDel="00000000" w:rsidP="00000000" w:rsidRDefault="00000000" w:rsidRPr="00000000" w14:paraId="00000030">
      <w:pPr>
        <w:rPr>
          <w:color w:val="000000"/>
          <w:sz w:val="28"/>
          <w:szCs w:val="28"/>
        </w:rPr>
      </w:pPr>
      <w:r w:rsidDel="00000000" w:rsidR="00000000" w:rsidRPr="00000000">
        <w:rPr>
          <w:rtl w:val="0"/>
        </w:rPr>
      </w:r>
    </w:p>
    <w:p w:rsidR="00000000" w:rsidDel="00000000" w:rsidP="00000000" w:rsidRDefault="00000000" w:rsidRPr="00000000" w14:paraId="00000031">
      <w:pPr>
        <w:rPr>
          <w:color w:val="000000"/>
          <w:sz w:val="28"/>
          <w:szCs w:val="28"/>
        </w:rPr>
      </w:pPr>
      <w:r w:rsidDel="00000000" w:rsidR="00000000" w:rsidRPr="00000000">
        <w:rPr>
          <w:color w:val="000000"/>
          <w:sz w:val="28"/>
          <w:szCs w:val="28"/>
          <w:rtl w:val="0"/>
        </w:rPr>
        <w:t xml:space="preserve">This is the blessing behind the curse; it is the discovery of the transcendent blessing that comes through embracing the moment as it is…</w:t>
        <w:br w:type="textWrapping"/>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The Blessing</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0"/>
        </w:rPr>
        <w:t xml:space="preserve">ָ׃</w:t>
      </w:r>
      <w:r w:rsidDel="00000000" w:rsidR="00000000" w:rsidRPr="00000000">
        <w:rPr>
          <w:i w:val="1"/>
          <w:color w:val="000000"/>
          <w:sz w:val="28"/>
          <w:szCs w:val="28"/>
          <w:rtl w:val="0"/>
        </w:rPr>
        <w:t xml:space="preserve"> </w:t>
      </w:r>
      <w:r w:rsidDel="00000000" w:rsidR="00000000" w:rsidRPr="00000000">
        <w:rPr>
          <w:rFonts w:ascii="-webkit-standard" w:cs="-webkit-standard" w:eastAsia="-webkit-standard" w:hAnsi="-webkit-standard"/>
          <w:color w:val="000000"/>
          <w:sz w:val="28"/>
          <w:szCs w:val="28"/>
          <w:rtl w:val="1"/>
        </w:rPr>
        <w:t xml:space="preserve">כ</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ה</w:t>
      </w:r>
      <w:r w:rsidDel="00000000" w:rsidR="00000000" w:rsidRPr="00000000">
        <w:rPr>
          <w:rFonts w:ascii="-webkit-standard" w:cs="-webkit-standard" w:eastAsia="-webkit-standard" w:hAnsi="-webkit-standard"/>
          <w:color w:val="000000"/>
          <w:sz w:val="28"/>
          <w:szCs w:val="28"/>
          <w:rtl w:val="1"/>
        </w:rPr>
        <w:t xml:space="preserve"> </w:t>
      </w:r>
      <w:r w:rsidDel="00000000" w:rsidR="00000000" w:rsidRPr="00000000">
        <w:rPr>
          <w:rFonts w:ascii="-webkit-standard" w:cs="-webkit-standard" w:eastAsia="-webkit-standard" w:hAnsi="-webkit-standard"/>
          <w:color w:val="000000"/>
          <w:sz w:val="28"/>
          <w:szCs w:val="28"/>
          <w:rtl w:val="1"/>
        </w:rPr>
        <w:t xml:space="preserve">ת</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ב</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ר</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כ</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ו</w:t>
      </w:r>
      <w:r w:rsidDel="00000000" w:rsidR="00000000" w:rsidRPr="00000000">
        <w:rPr>
          <w:rFonts w:ascii="-webkit-standard" w:cs="-webkit-standard" w:eastAsia="-webkit-standard" w:hAnsi="-webkit-standard"/>
          <w:color w:val="000000"/>
          <w:sz w:val="28"/>
          <w:szCs w:val="28"/>
          <w:rtl w:val="1"/>
        </w:rPr>
        <w:t xml:space="preserve">ּ </w:t>
      </w:r>
      <w:r w:rsidDel="00000000" w:rsidR="00000000" w:rsidRPr="00000000">
        <w:rPr>
          <w:rFonts w:ascii="-webkit-standard" w:cs="-webkit-standard" w:eastAsia="-webkit-standard" w:hAnsi="-webkit-standard"/>
          <w:color w:val="000000"/>
          <w:sz w:val="28"/>
          <w:szCs w:val="28"/>
          <w:rtl w:val="1"/>
        </w:rPr>
        <w:t xml:space="preserve">א</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ת</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ב</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נ</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י</w:t>
      </w:r>
      <w:r w:rsidDel="00000000" w:rsidR="00000000" w:rsidRPr="00000000">
        <w:rPr>
          <w:rFonts w:ascii="-webkit-standard" w:cs="-webkit-standard" w:eastAsia="-webkit-standard" w:hAnsi="-webkit-standard"/>
          <w:color w:val="000000"/>
          <w:sz w:val="28"/>
          <w:szCs w:val="28"/>
          <w:rtl w:val="1"/>
        </w:rPr>
        <w:t xml:space="preserve"> </w:t>
      </w:r>
      <w:r w:rsidDel="00000000" w:rsidR="00000000" w:rsidRPr="00000000">
        <w:rPr>
          <w:rFonts w:ascii="-webkit-standard" w:cs="-webkit-standard" w:eastAsia="-webkit-standard" w:hAnsi="-webkit-standard"/>
          <w:color w:val="000000"/>
          <w:sz w:val="28"/>
          <w:szCs w:val="28"/>
          <w:rtl w:val="1"/>
        </w:rPr>
        <w:t xml:space="preserve">י</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ש</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ר</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א</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ל</w:t>
      </w:r>
      <w:r w:rsidDel="00000000" w:rsidR="00000000" w:rsidRPr="00000000">
        <w:rPr>
          <w:rFonts w:ascii="-webkit-standard" w:cs="-webkit-standard" w:eastAsia="-webkit-standard" w:hAnsi="-webkit-standard"/>
          <w:color w:val="000000"/>
          <w:sz w:val="28"/>
          <w:szCs w:val="28"/>
          <w:rtl w:val="1"/>
        </w:rPr>
        <w:t xml:space="preserve"> </w:t>
      </w:r>
      <w:r w:rsidDel="00000000" w:rsidR="00000000" w:rsidRPr="00000000">
        <w:rPr>
          <w:rFonts w:ascii="-webkit-standard" w:cs="-webkit-standard" w:eastAsia="-webkit-standard" w:hAnsi="-webkit-standard"/>
          <w:color w:val="000000"/>
          <w:sz w:val="28"/>
          <w:szCs w:val="28"/>
          <w:rtl w:val="1"/>
        </w:rPr>
        <w:t xml:space="preserve">א</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מ</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ו</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ר</w:t>
      </w:r>
      <w:r w:rsidDel="00000000" w:rsidR="00000000" w:rsidRPr="00000000">
        <w:rPr>
          <w:rFonts w:ascii="-webkit-standard" w:cs="-webkit-standard" w:eastAsia="-webkit-standard" w:hAnsi="-webkit-standard"/>
          <w:color w:val="000000"/>
          <w:sz w:val="28"/>
          <w:szCs w:val="28"/>
          <w:rtl w:val="1"/>
        </w:rPr>
        <w:t xml:space="preserve"> </w:t>
      </w:r>
      <w:r w:rsidDel="00000000" w:rsidR="00000000" w:rsidRPr="00000000">
        <w:rPr>
          <w:rFonts w:ascii="-webkit-standard" w:cs="-webkit-standard" w:eastAsia="-webkit-standard" w:hAnsi="-webkit-standard"/>
          <w:color w:val="000000"/>
          <w:sz w:val="28"/>
          <w:szCs w:val="28"/>
          <w:rtl w:val="1"/>
        </w:rPr>
        <w:t xml:space="preserve">ל</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ה</w:t>
      </w:r>
      <w:r w:rsidDel="00000000" w:rsidR="00000000" w:rsidRPr="00000000">
        <w:rPr>
          <w:rFonts w:ascii="-webkit-standard" w:cs="-webkit-standard" w:eastAsia="-webkit-standard" w:hAnsi="-webkit-standard"/>
          <w:color w:val="000000"/>
          <w:sz w:val="28"/>
          <w:szCs w:val="28"/>
          <w:rtl w:val="1"/>
        </w:rPr>
        <w:t xml:space="preserve">ֶֽ</w:t>
      </w:r>
      <w:r w:rsidDel="00000000" w:rsidR="00000000" w:rsidRPr="00000000">
        <w:rPr>
          <w:rFonts w:ascii="-webkit-standard" w:cs="-webkit-standard" w:eastAsia="-webkit-standard" w:hAnsi="-webkit-standard"/>
          <w:color w:val="000000"/>
          <w:sz w:val="28"/>
          <w:szCs w:val="28"/>
          <w:rtl w:val="1"/>
        </w:rPr>
        <w:t xml:space="preserve">ם</w:t>
      </w:r>
      <w:r w:rsidDel="00000000" w:rsidR="00000000" w:rsidRPr="00000000">
        <w:rPr>
          <w:rFonts w:ascii="-webkit-standard" w:cs="-webkit-standard" w:eastAsia="-webkit-standard" w:hAnsi="-webkit-standard"/>
          <w:color w:val="000000"/>
          <w:sz w:val="28"/>
          <w:szCs w:val="28"/>
          <w:rtl w:val="0"/>
        </w:rPr>
        <w:t xml:space="preserve">׃</w:t>
      </w:r>
      <w:r w:rsidDel="00000000" w:rsidR="00000000" w:rsidRPr="00000000">
        <w:rPr>
          <w:rtl w:val="0"/>
        </w:rPr>
      </w:r>
    </w:p>
    <w:p w:rsidR="00000000" w:rsidDel="00000000" w:rsidP="00000000" w:rsidRDefault="00000000" w:rsidRPr="00000000" w14:paraId="00000035">
      <w:pPr>
        <w:rPr>
          <w:i w:val="1"/>
          <w:color w:val="000000"/>
          <w:sz w:val="28"/>
          <w:szCs w:val="28"/>
        </w:rPr>
      </w:pPr>
      <w:r w:rsidDel="00000000" w:rsidR="00000000" w:rsidRPr="00000000">
        <w:rPr>
          <w:rtl w:val="0"/>
        </w:rPr>
      </w:r>
    </w:p>
    <w:p w:rsidR="00000000" w:rsidDel="00000000" w:rsidP="00000000" w:rsidRDefault="00000000" w:rsidRPr="00000000" w14:paraId="00000036">
      <w:pPr>
        <w:rPr>
          <w:i w:val="1"/>
          <w:color w:val="000000"/>
          <w:sz w:val="28"/>
          <w:szCs w:val="28"/>
        </w:rPr>
      </w:pPr>
      <w:r w:rsidDel="00000000" w:rsidR="00000000" w:rsidRPr="00000000">
        <w:rPr>
          <w:i w:val="1"/>
          <w:color w:val="000000"/>
          <w:sz w:val="28"/>
          <w:szCs w:val="28"/>
          <w:rtl w:val="0"/>
        </w:rPr>
        <w:t xml:space="preserve">Thus shall you bless the people of Israel – say to them: May the Divine bless you and guard you!</w:t>
        <w:br w:type="textWrapping"/>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Numbers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Bamidbar</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6:23 – 24</w:t>
      </w:r>
    </w:p>
    <w:p w:rsidR="00000000" w:rsidDel="00000000" w:rsidP="00000000" w:rsidRDefault="00000000" w:rsidRPr="00000000" w14:paraId="00000038">
      <w:pPr>
        <w:rPr>
          <w:color w:val="000000"/>
          <w:sz w:val="28"/>
          <w:szCs w:val="28"/>
        </w:rPr>
      </w:pPr>
      <w:r w:rsidDel="00000000" w:rsidR="00000000" w:rsidRPr="00000000">
        <w:rPr>
          <w:rtl w:val="0"/>
        </w:rPr>
      </w:r>
    </w:p>
    <w:p w:rsidR="00000000" w:rsidDel="00000000" w:rsidP="00000000" w:rsidRDefault="00000000" w:rsidRPr="00000000" w14:paraId="00000039">
      <w:pPr>
        <w:rPr>
          <w:i w:val="1"/>
          <w:color w:val="000000"/>
          <w:sz w:val="28"/>
          <w:szCs w:val="28"/>
        </w:rPr>
      </w:pPr>
      <w:r w:rsidDel="00000000" w:rsidR="00000000" w:rsidRPr="00000000">
        <w:rPr>
          <w:color w:val="000000"/>
          <w:sz w:val="28"/>
          <w:szCs w:val="28"/>
          <w:rtl w:val="0"/>
        </w:rPr>
        <w:t xml:space="preserve">In this verse, the Divine tells the </w:t>
      </w:r>
      <w:r w:rsidDel="00000000" w:rsidR="00000000" w:rsidRPr="00000000">
        <w:rPr>
          <w:i w:val="1"/>
          <w:color w:val="000000"/>
          <w:sz w:val="28"/>
          <w:szCs w:val="28"/>
          <w:rtl w:val="0"/>
        </w:rPr>
        <w:t xml:space="preserve">kohanim </w:t>
      </w:r>
      <w:r w:rsidDel="00000000" w:rsidR="00000000" w:rsidRPr="00000000">
        <w:rPr>
          <w:color w:val="000000"/>
          <w:sz w:val="28"/>
          <w:szCs w:val="28"/>
          <w:rtl w:val="0"/>
        </w:rPr>
        <w:t xml:space="preserve">(priests) to bless the people by praying that the Divine should bless the people. It is strange – why does the Divine need the priests for this? If </w:t>
      </w:r>
      <w:r w:rsidDel="00000000" w:rsidR="00000000" w:rsidRPr="00000000">
        <w:rPr>
          <w:i w:val="1"/>
          <w:color w:val="000000"/>
          <w:sz w:val="28"/>
          <w:szCs w:val="28"/>
          <w:rtl w:val="0"/>
        </w:rPr>
        <w:t xml:space="preserve">Hashem </w:t>
      </w:r>
      <w:r w:rsidDel="00000000" w:rsidR="00000000" w:rsidRPr="00000000">
        <w:rPr>
          <w:color w:val="000000"/>
          <w:sz w:val="28"/>
          <w:szCs w:val="28"/>
          <w:rtl w:val="0"/>
        </w:rPr>
        <w:t xml:space="preserve">wants to give blessing, why doesn’t the </w:t>
      </w:r>
      <w:r w:rsidDel="00000000" w:rsidR="00000000" w:rsidRPr="00000000">
        <w:rPr>
          <w:i w:val="1"/>
          <w:color w:val="000000"/>
          <w:sz w:val="28"/>
          <w:szCs w:val="28"/>
          <w:rtl w:val="0"/>
        </w:rPr>
        <w:t xml:space="preserve">Hashem</w:t>
      </w:r>
      <w:r w:rsidDel="00000000" w:rsidR="00000000" w:rsidRPr="00000000">
        <w:rPr>
          <w:color w:val="000000"/>
          <w:sz w:val="28"/>
          <w:szCs w:val="28"/>
          <w:rtl w:val="0"/>
        </w:rPr>
        <w:t xml:space="preserve"> just do it without the priests having to say it first? </w:t>
      </w:r>
      <w:r w:rsidDel="00000000" w:rsidR="00000000" w:rsidRPr="00000000">
        <w:rPr>
          <w:rtl w:val="0"/>
        </w:rPr>
      </w:r>
    </w:p>
    <w:p w:rsidR="00000000" w:rsidDel="00000000" w:rsidP="00000000" w:rsidRDefault="00000000" w:rsidRPr="00000000" w14:paraId="0000003A">
      <w:pPr>
        <w:rPr>
          <w:color w:val="000000"/>
          <w:sz w:val="28"/>
          <w:szCs w:val="28"/>
        </w:rPr>
      </w:pPr>
      <w:r w:rsidDel="00000000" w:rsidR="00000000" w:rsidRPr="00000000">
        <w:rPr>
          <w:rtl w:val="0"/>
        </w:rPr>
      </w:r>
    </w:p>
    <w:p w:rsidR="00000000" w:rsidDel="00000000" w:rsidP="00000000" w:rsidRDefault="00000000" w:rsidRPr="00000000" w14:paraId="0000003B">
      <w:pPr>
        <w:rPr>
          <w:color w:val="000000"/>
          <w:sz w:val="28"/>
          <w:szCs w:val="28"/>
        </w:rPr>
      </w:pPr>
      <w:bookmarkStart w:colFirst="0" w:colLast="0" w:name="_gjdgxs" w:id="0"/>
      <w:bookmarkEnd w:id="0"/>
      <w:r w:rsidDel="00000000" w:rsidR="00000000" w:rsidRPr="00000000">
        <w:rPr>
          <w:color w:val="000000"/>
          <w:sz w:val="28"/>
          <w:szCs w:val="28"/>
          <w:rtl w:val="0"/>
        </w:rPr>
        <w:t xml:space="preserve">But this is the point: The Divine blessing is always already inherent in simply being; our very essence is blessing. But, because our being-ness is constant, our tendency is to not notice it; we have to </w:t>
      </w:r>
      <w:r w:rsidDel="00000000" w:rsidR="00000000" w:rsidRPr="00000000">
        <w:rPr>
          <w:i w:val="1"/>
          <w:color w:val="000000"/>
          <w:sz w:val="28"/>
          <w:szCs w:val="28"/>
          <w:rtl w:val="0"/>
        </w:rPr>
        <w:t xml:space="preserve">consciously receive</w:t>
      </w:r>
      <w:r w:rsidDel="00000000" w:rsidR="00000000" w:rsidRPr="00000000">
        <w:rPr>
          <w:color w:val="000000"/>
          <w:sz w:val="28"/>
          <w:szCs w:val="28"/>
          <w:rtl w:val="0"/>
        </w:rPr>
        <w:t xml:space="preserve"> the blessing of this moment in order to experience it and appreciate it. Just as the priests had to </w:t>
      </w:r>
      <w:r w:rsidDel="00000000" w:rsidR="00000000" w:rsidRPr="00000000">
        <w:rPr>
          <w:i w:val="1"/>
          <w:color w:val="000000"/>
          <w:sz w:val="28"/>
          <w:szCs w:val="28"/>
          <w:rtl w:val="0"/>
        </w:rPr>
        <w:t xml:space="preserve">say </w:t>
      </w:r>
      <w:r w:rsidDel="00000000" w:rsidR="00000000" w:rsidRPr="00000000">
        <w:rPr>
          <w:color w:val="000000"/>
          <w:sz w:val="28"/>
          <w:szCs w:val="28"/>
          <w:rtl w:val="0"/>
        </w:rPr>
        <w:t xml:space="preserve">the blessing, so too must we </w:t>
      </w:r>
      <w:r w:rsidDel="00000000" w:rsidR="00000000" w:rsidRPr="00000000">
        <w:rPr>
          <w:i w:val="1"/>
          <w:color w:val="000000"/>
          <w:sz w:val="28"/>
          <w:szCs w:val="28"/>
          <w:rtl w:val="0"/>
        </w:rPr>
        <w:t xml:space="preserve">become aware</w:t>
      </w:r>
      <w:r w:rsidDel="00000000" w:rsidR="00000000" w:rsidRPr="00000000">
        <w:rPr>
          <w:color w:val="000000"/>
          <w:sz w:val="28"/>
          <w:szCs w:val="28"/>
          <w:rtl w:val="0"/>
        </w:rPr>
        <w:t xml:space="preserve"> of the blessing that we are by bringing our minds and hearts to the blessedness of this moment.</w:t>
      </w:r>
    </w:p>
    <w:p w:rsidR="00000000" w:rsidDel="00000000" w:rsidP="00000000" w:rsidRDefault="00000000" w:rsidRPr="00000000" w14:paraId="0000003C">
      <w:pPr>
        <w:rPr>
          <w:color w:val="000000"/>
          <w:sz w:val="28"/>
          <w:szCs w:val="28"/>
        </w:rPr>
      </w:pPr>
      <w:r w:rsidDel="00000000" w:rsidR="00000000" w:rsidRPr="00000000">
        <w:rPr>
          <w:rtl w:val="0"/>
        </w:rPr>
      </w:r>
    </w:p>
    <w:p w:rsidR="00000000" w:rsidDel="00000000" w:rsidP="00000000" w:rsidRDefault="00000000" w:rsidRPr="00000000" w14:paraId="0000003D">
      <w:pPr>
        <w:rPr>
          <w:i w:val="1"/>
          <w:color w:val="000000"/>
          <w:sz w:val="28"/>
          <w:szCs w:val="28"/>
        </w:rPr>
      </w:pPr>
      <w:r w:rsidDel="00000000" w:rsidR="00000000" w:rsidRPr="00000000">
        <w:rPr>
          <w:color w:val="000000"/>
          <w:sz w:val="28"/>
          <w:szCs w:val="28"/>
          <w:rtl w:val="0"/>
        </w:rPr>
        <w:t xml:space="preserve">The verse hints at this by combining being “blessed” with being “guarded” –</w:t>
      </w:r>
      <w:r w:rsidDel="00000000" w:rsidR="00000000" w:rsidRPr="00000000">
        <w:rPr>
          <w:i w:val="1"/>
          <w:color w:val="000000"/>
          <w:sz w:val="28"/>
          <w:szCs w:val="28"/>
          <w:rtl w:val="0"/>
        </w:rPr>
        <w:t xml:space="preserve">yivarekhekha, v’yishm’rekha. </w:t>
      </w:r>
    </w:p>
    <w:p w:rsidR="00000000" w:rsidDel="00000000" w:rsidP="00000000" w:rsidRDefault="00000000" w:rsidRPr="00000000" w14:paraId="0000003E">
      <w:pPr>
        <w:rPr>
          <w:color w:val="000000"/>
          <w:sz w:val="28"/>
          <w:szCs w:val="28"/>
        </w:rPr>
      </w:pPr>
      <w:r w:rsidDel="00000000" w:rsidR="00000000" w:rsidRPr="00000000">
        <w:rPr>
          <w:rtl w:val="0"/>
        </w:rPr>
      </w:r>
    </w:p>
    <w:p w:rsidR="00000000" w:rsidDel="00000000" w:rsidP="00000000" w:rsidRDefault="00000000" w:rsidRPr="00000000" w14:paraId="0000003F">
      <w:pPr>
        <w:rPr>
          <w:color w:val="000000"/>
          <w:sz w:val="28"/>
          <w:szCs w:val="28"/>
        </w:rPr>
      </w:pPr>
      <w:r w:rsidDel="00000000" w:rsidR="00000000" w:rsidRPr="00000000">
        <w:rPr>
          <w:color w:val="000000"/>
          <w:sz w:val="28"/>
          <w:szCs w:val="28"/>
          <w:rtl w:val="0"/>
        </w:rPr>
        <w:t xml:space="preserve">Meaning, if we want to receive the blessing that is constantly given, we have to “guard” our hearts and minds so as not to be swept away by thoughts and feelings that obscure the blessedness. </w:t>
      </w:r>
    </w:p>
    <w:p w:rsidR="00000000" w:rsidDel="00000000" w:rsidP="00000000" w:rsidRDefault="00000000" w:rsidRPr="00000000" w14:paraId="00000040">
      <w:pPr>
        <w:rPr>
          <w:color w:val="000000"/>
          <w:sz w:val="28"/>
          <w:szCs w:val="28"/>
        </w:rPr>
      </w:pPr>
      <w:r w:rsidDel="00000000" w:rsidR="00000000" w:rsidRPr="00000000">
        <w:rPr>
          <w:rtl w:val="0"/>
        </w:rPr>
      </w:r>
    </w:p>
    <w:p w:rsidR="00000000" w:rsidDel="00000000" w:rsidP="00000000" w:rsidRDefault="00000000" w:rsidRPr="00000000" w14:paraId="00000041">
      <w:pPr>
        <w:rPr>
          <w:i w:val="1"/>
          <w:color w:val="000000"/>
          <w:sz w:val="28"/>
          <w:szCs w:val="28"/>
        </w:rPr>
      </w:pPr>
      <w:r w:rsidDel="00000000" w:rsidR="00000000" w:rsidRPr="00000000">
        <w:rPr>
          <w:color w:val="000000"/>
          <w:sz w:val="28"/>
          <w:szCs w:val="28"/>
          <w:rtl w:val="0"/>
        </w:rPr>
        <w:t xml:space="preserve">These two realities, blessing and guarding, are represented by the two letters </w:t>
      </w:r>
      <w:r w:rsidDel="00000000" w:rsidR="00000000" w:rsidRPr="00000000">
        <w:rPr>
          <w:i w:val="1"/>
          <w:color w:val="000000"/>
          <w:sz w:val="28"/>
          <w:szCs w:val="28"/>
          <w:rtl w:val="0"/>
        </w:rPr>
        <w:t xml:space="preserve">bet </w:t>
      </w:r>
      <w:r w:rsidDel="00000000" w:rsidR="00000000" w:rsidRPr="00000000">
        <w:rPr>
          <w:color w:val="000000"/>
          <w:sz w:val="28"/>
          <w:szCs w:val="28"/>
          <w:rtl w:val="0"/>
        </w:rPr>
        <w:t xml:space="preserve">and </w:t>
      </w:r>
      <w:r w:rsidDel="00000000" w:rsidR="00000000" w:rsidRPr="00000000">
        <w:rPr>
          <w:i w:val="1"/>
          <w:color w:val="000000"/>
          <w:sz w:val="28"/>
          <w:szCs w:val="28"/>
          <w:rtl w:val="0"/>
        </w:rPr>
        <w:t xml:space="preserve">shin:</w:t>
      </w:r>
    </w:p>
    <w:p w:rsidR="00000000" w:rsidDel="00000000" w:rsidP="00000000" w:rsidRDefault="00000000" w:rsidRPr="00000000" w14:paraId="00000042">
      <w:pPr>
        <w:rPr>
          <w:color w:val="000000"/>
          <w:sz w:val="28"/>
          <w:szCs w:val="28"/>
        </w:rPr>
      </w:pPr>
      <w:r w:rsidDel="00000000" w:rsidR="00000000" w:rsidRPr="00000000">
        <w:rPr>
          <w:rtl w:val="0"/>
        </w:rPr>
      </w:r>
    </w:p>
    <w:p w:rsidR="00000000" w:rsidDel="00000000" w:rsidP="00000000" w:rsidRDefault="00000000" w:rsidRPr="00000000" w14:paraId="00000043">
      <w:pPr>
        <w:rPr>
          <w:color w:val="000000"/>
          <w:sz w:val="28"/>
          <w:szCs w:val="28"/>
        </w:rPr>
      </w:pPr>
      <w:r w:rsidDel="00000000" w:rsidR="00000000" w:rsidRPr="00000000">
        <w:rPr>
          <w:color w:val="000000"/>
          <w:sz w:val="28"/>
          <w:szCs w:val="28"/>
          <w:rtl w:val="1"/>
        </w:rPr>
        <w:t xml:space="preserve">ב</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Bet, Brakha</w:t>
      </w:r>
      <w:r w:rsidDel="00000000" w:rsidR="00000000" w:rsidRPr="00000000">
        <w:rPr>
          <w:color w:val="000000"/>
          <w:sz w:val="28"/>
          <w:szCs w:val="28"/>
          <w:rtl w:val="0"/>
        </w:rPr>
        <w:t xml:space="preserve">, “Blessing”</w:t>
      </w:r>
    </w:p>
    <w:p w:rsidR="00000000" w:rsidDel="00000000" w:rsidP="00000000" w:rsidRDefault="00000000" w:rsidRPr="00000000" w14:paraId="00000044">
      <w:pPr>
        <w:rPr>
          <w:color w:val="000000"/>
          <w:sz w:val="28"/>
          <w:szCs w:val="28"/>
        </w:rPr>
      </w:pPr>
      <w:r w:rsidDel="00000000" w:rsidR="00000000" w:rsidRPr="00000000">
        <w:rPr>
          <w:color w:val="000000"/>
          <w:sz w:val="28"/>
          <w:szCs w:val="28"/>
          <w:rtl w:val="1"/>
        </w:rPr>
        <w:t xml:space="preserve">ש</w:t>
      </w:r>
      <w:r w:rsidDel="00000000" w:rsidR="00000000" w:rsidRPr="00000000">
        <w:rPr>
          <w:color w:val="000000"/>
          <w:sz w:val="28"/>
          <w:szCs w:val="28"/>
          <w:rtl w:val="0"/>
        </w:rPr>
        <w:t xml:space="preserve">  – </w:t>
      </w:r>
      <w:r w:rsidDel="00000000" w:rsidR="00000000" w:rsidRPr="00000000">
        <w:rPr>
          <w:i w:val="1"/>
          <w:color w:val="000000"/>
          <w:sz w:val="28"/>
          <w:szCs w:val="28"/>
          <w:rtl w:val="0"/>
        </w:rPr>
        <w:t xml:space="preserve">Shin, Shomer</w:t>
      </w:r>
      <w:r w:rsidDel="00000000" w:rsidR="00000000" w:rsidRPr="00000000">
        <w:rPr>
          <w:color w:val="000000"/>
          <w:sz w:val="28"/>
          <w:szCs w:val="28"/>
          <w:rtl w:val="0"/>
        </w:rPr>
        <w:t xml:space="preserve">, “Guard”</w:t>
      </w:r>
    </w:p>
    <w:p w:rsidR="00000000" w:rsidDel="00000000" w:rsidP="00000000" w:rsidRDefault="00000000" w:rsidRPr="00000000" w14:paraId="00000045">
      <w:pPr>
        <w:rPr>
          <w:i w:val="1"/>
          <w:color w:val="000000"/>
          <w:sz w:val="28"/>
          <w:szCs w:val="28"/>
        </w:rPr>
      </w:pPr>
      <w:r w:rsidDel="00000000" w:rsidR="00000000" w:rsidRPr="00000000">
        <w:rPr>
          <w:rtl w:val="0"/>
        </w:rPr>
      </w:r>
    </w:p>
    <w:p w:rsidR="00000000" w:rsidDel="00000000" w:rsidP="00000000" w:rsidRDefault="00000000" w:rsidRPr="00000000" w14:paraId="00000046">
      <w:pPr>
        <w:rPr>
          <w:color w:val="000000"/>
          <w:sz w:val="28"/>
          <w:szCs w:val="28"/>
        </w:rPr>
      </w:pPr>
      <w:r w:rsidDel="00000000" w:rsidR="00000000" w:rsidRPr="00000000">
        <w:rPr>
          <w:color w:val="000000"/>
          <w:sz w:val="48"/>
          <w:szCs w:val="48"/>
          <w:rtl w:val="1"/>
        </w:rPr>
        <w:t xml:space="preserve">ב</w:t>
      </w:r>
      <w:r w:rsidDel="00000000" w:rsidR="00000000" w:rsidRPr="00000000">
        <w:rPr>
          <w:color w:val="000000"/>
          <w:sz w:val="48"/>
          <w:szCs w:val="4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יום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ך</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עול</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ד</w:t>
      </w:r>
    </w:p>
    <w:p w:rsidR="00000000" w:rsidDel="00000000" w:rsidP="00000000" w:rsidRDefault="00000000" w:rsidRPr="00000000" w14:paraId="00000047">
      <w:pPr>
        <w:rPr>
          <w:i w:val="1"/>
          <w:sz w:val="28"/>
          <w:szCs w:val="28"/>
        </w:rPr>
      </w:pPr>
      <w:r w:rsidDel="00000000" w:rsidR="00000000" w:rsidRPr="00000000">
        <w:rPr>
          <w:i w:val="1"/>
          <w:sz w:val="28"/>
          <w:szCs w:val="28"/>
          <w:rtl w:val="0"/>
        </w:rPr>
        <w:t xml:space="preserve">Every Day/all day (constantly) I will bless You, and I will praise Your Name unto Eternity!</w:t>
      </w:r>
    </w:p>
    <w:p w:rsidR="00000000" w:rsidDel="00000000" w:rsidP="00000000" w:rsidRDefault="00000000" w:rsidRPr="00000000" w14:paraId="00000048">
      <w:pPr>
        <w:rPr>
          <w:i w:val="1"/>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color w:val="000000"/>
          <w:sz w:val="48"/>
          <w:szCs w:val="48"/>
          <w:rtl w:val="1"/>
        </w:rPr>
        <w:t xml:space="preserve">ש</w:t>
      </w:r>
      <w:r w:rsidDel="00000000" w:rsidR="00000000" w:rsidRPr="00000000">
        <w:rPr>
          <w:color w:val="000000"/>
          <w:sz w:val="48"/>
          <w:szCs w:val="48"/>
          <w:rtl w:val="1"/>
        </w:rPr>
        <w:t xml:space="preserve">ׁ</w:t>
      </w:r>
      <w:r w:rsidDel="00000000" w:rsidR="00000000" w:rsidRPr="00000000">
        <w:rPr>
          <w:color w:val="000000"/>
          <w:sz w:val="28"/>
          <w:szCs w:val="28"/>
          <w:rtl w:val="1"/>
        </w:rPr>
        <w:t xml:space="preserve">ומ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אה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ב</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יו</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יד</w:t>
      </w:r>
      <w:r w:rsidDel="00000000" w:rsidR="00000000" w:rsidRPr="00000000">
        <w:rPr>
          <w:rtl w:val="0"/>
        </w:rPr>
      </w:r>
    </w:p>
    <w:p w:rsidR="00000000" w:rsidDel="00000000" w:rsidP="00000000" w:rsidRDefault="00000000" w:rsidRPr="00000000" w14:paraId="0000004A">
      <w:pPr>
        <w:rPr>
          <w:i w:val="1"/>
          <w:sz w:val="28"/>
          <w:szCs w:val="28"/>
        </w:rPr>
      </w:pPr>
      <w:r w:rsidDel="00000000" w:rsidR="00000000" w:rsidRPr="00000000">
        <w:rPr>
          <w:i w:val="1"/>
          <w:sz w:val="28"/>
          <w:szCs w:val="28"/>
          <w:rtl w:val="0"/>
        </w:rPr>
        <w:t xml:space="preserve">Guarded will be all who love the Divine, but all the wicked will perish…</w:t>
      </w:r>
    </w:p>
    <w:p w:rsidR="00000000" w:rsidDel="00000000" w:rsidP="00000000" w:rsidRDefault="00000000" w:rsidRPr="00000000" w14:paraId="0000004B">
      <w:pPr>
        <w:rPr>
          <w:color w:val="000000"/>
          <w:sz w:val="28"/>
          <w:szCs w:val="28"/>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Ashrei,</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Psalm 145 </w:t>
      </w:r>
    </w:p>
    <w:p w:rsidR="00000000" w:rsidDel="00000000" w:rsidP="00000000" w:rsidRDefault="00000000" w:rsidRPr="00000000" w14:paraId="0000004D">
      <w:pPr>
        <w:rPr>
          <w:color w:val="000000"/>
          <w:sz w:val="28"/>
          <w:szCs w:val="28"/>
        </w:rPr>
      </w:pPr>
      <w:r w:rsidDel="00000000" w:rsidR="00000000" w:rsidRPr="00000000">
        <w:rPr>
          <w:rtl w:val="0"/>
        </w:rPr>
      </w:r>
    </w:p>
    <w:p w:rsidR="00000000" w:rsidDel="00000000" w:rsidP="00000000" w:rsidRDefault="00000000" w:rsidRPr="00000000" w14:paraId="0000004E">
      <w:pPr>
        <w:rPr>
          <w:color w:val="000000"/>
          <w:sz w:val="28"/>
          <w:szCs w:val="28"/>
        </w:rPr>
      </w:pPr>
      <w:r w:rsidDel="00000000" w:rsidR="00000000" w:rsidRPr="00000000">
        <w:rPr>
          <w:color w:val="000000"/>
          <w:sz w:val="28"/>
          <w:szCs w:val="28"/>
          <w:rtl w:val="0"/>
        </w:rPr>
        <w:t xml:space="preserve">Together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two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letters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form</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שב</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shev, </w:t>
      </w:r>
      <w:r w:rsidDel="00000000" w:rsidR="00000000" w:rsidRPr="00000000">
        <w:rPr>
          <w:color w:val="000000"/>
          <w:sz w:val="28"/>
          <w:szCs w:val="28"/>
          <w:rtl w:val="0"/>
        </w:rPr>
        <w:t xml:space="preserve">“sit” – hinting, sit and meditate! </w:t>
      </w:r>
    </w:p>
    <w:p w:rsidR="00000000" w:rsidDel="00000000" w:rsidP="00000000" w:rsidRDefault="00000000" w:rsidRPr="00000000" w14:paraId="0000004F">
      <w:pPr>
        <w:rPr>
          <w:color w:val="000000"/>
          <w:sz w:val="28"/>
          <w:szCs w:val="28"/>
        </w:rPr>
      </w:pPr>
      <w:r w:rsidDel="00000000" w:rsidR="00000000" w:rsidRPr="00000000">
        <w:rPr>
          <w:rtl w:val="0"/>
        </w:rPr>
      </w:r>
    </w:p>
    <w:p w:rsidR="00000000" w:rsidDel="00000000" w:rsidP="00000000" w:rsidRDefault="00000000" w:rsidRPr="00000000" w14:paraId="00000050">
      <w:pPr>
        <w:rPr>
          <w:color w:val="000000"/>
          <w:sz w:val="28"/>
          <w:szCs w:val="28"/>
        </w:rPr>
      </w:pPr>
      <w:r w:rsidDel="00000000" w:rsidR="00000000" w:rsidRPr="00000000">
        <w:rPr>
          <w:color w:val="000000"/>
          <w:sz w:val="28"/>
          <w:szCs w:val="28"/>
          <w:rtl w:val="0"/>
        </w:rPr>
        <w:t xml:space="preserve">Furthermore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letter</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vav </w:t>
      </w:r>
      <w:r w:rsidDel="00000000" w:rsidR="00000000" w:rsidRPr="00000000">
        <w:rPr>
          <w:color w:val="000000"/>
          <w:sz w:val="28"/>
          <w:szCs w:val="28"/>
          <w:rtl w:val="0"/>
        </w:rPr>
        <w:t xml:space="preserve">means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add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ו</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vav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say</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ש</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shin</w:t>
      </w: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ב</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bet,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get</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שוב</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shuv, </w:t>
      </w:r>
      <w:r w:rsidDel="00000000" w:rsidR="00000000" w:rsidRPr="00000000">
        <w:rPr>
          <w:color w:val="000000"/>
          <w:sz w:val="28"/>
          <w:szCs w:val="28"/>
          <w:rtl w:val="0"/>
        </w:rPr>
        <w:t xml:space="preserve">“return.”</w:t>
      </w:r>
    </w:p>
    <w:p w:rsidR="00000000" w:rsidDel="00000000" w:rsidP="00000000" w:rsidRDefault="00000000" w:rsidRPr="00000000" w14:paraId="00000051">
      <w:pPr>
        <w:rPr>
          <w:color w:val="000000"/>
          <w:sz w:val="28"/>
          <w:szCs w:val="28"/>
        </w:rPr>
      </w:pPr>
      <w:r w:rsidDel="00000000" w:rsidR="00000000" w:rsidRPr="00000000">
        <w:rPr>
          <w:rtl w:val="0"/>
        </w:rPr>
      </w:r>
    </w:p>
    <w:p w:rsidR="00000000" w:rsidDel="00000000" w:rsidP="00000000" w:rsidRDefault="00000000" w:rsidRPr="00000000" w14:paraId="00000052">
      <w:pPr>
        <w:rPr>
          <w:color w:val="000000"/>
          <w:sz w:val="28"/>
          <w:szCs w:val="28"/>
        </w:rPr>
      </w:pP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ups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downs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beauty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ugliness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love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hate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bitterness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sweetness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time</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bound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lives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tend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obscure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blessedness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that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ever</w:t>
      </w:r>
      <w:r w:rsidDel="00000000" w:rsidR="00000000" w:rsidRPr="00000000">
        <w:rPr>
          <w:color w:val="000000"/>
          <w:sz w:val="28"/>
          <w:szCs w:val="28"/>
          <w:rtl w:val="0"/>
        </w:rPr>
        <w:t xml:space="preserve">-</w:t>
      </w:r>
      <w:r w:rsidDel="00000000" w:rsidR="00000000" w:rsidRPr="00000000">
        <w:rPr>
          <w:color w:val="000000"/>
          <w:sz w:val="28"/>
          <w:szCs w:val="28"/>
          <w:rtl w:val="0"/>
        </w:rPr>
        <w:t xml:space="preserve">present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always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power</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שוב</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shuv, </w:t>
      </w:r>
      <w:r w:rsidDel="00000000" w:rsidR="00000000" w:rsidRPr="00000000">
        <w:rPr>
          <w:color w:val="000000"/>
          <w:sz w:val="28"/>
          <w:szCs w:val="28"/>
          <w:rtl w:val="0"/>
        </w:rPr>
        <w:t xml:space="preserve">to return; even a person who is thoroughly wicked and emmeshed in creating suffering and destruction has this power to do </w:t>
      </w:r>
      <w:r w:rsidDel="00000000" w:rsidR="00000000" w:rsidRPr="00000000">
        <w:rPr>
          <w:i w:val="1"/>
          <w:color w:val="000000"/>
          <w:sz w:val="28"/>
          <w:szCs w:val="28"/>
          <w:rtl w:val="0"/>
        </w:rPr>
        <w:t xml:space="preserve">teshuvah</w:t>
      </w:r>
      <w:r w:rsidDel="00000000" w:rsidR="00000000" w:rsidRPr="00000000">
        <w:rPr>
          <w:rtl w:val="0"/>
        </w:rPr>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hinted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word</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רשע</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wicked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person</w:t>
      </w:r>
      <w:r w:rsidDel="00000000" w:rsidR="00000000" w:rsidRPr="00000000">
        <w:rPr>
          <w:color w:val="000000"/>
          <w:sz w:val="28"/>
          <w:szCs w:val="28"/>
          <w:rtl w:val="0"/>
        </w:rPr>
        <w:t xml:space="preserve">.”</w:t>
      </w:r>
    </w:p>
    <w:p w:rsidR="00000000" w:rsidDel="00000000" w:rsidP="00000000" w:rsidRDefault="00000000" w:rsidRPr="00000000" w14:paraId="00000053">
      <w:pPr>
        <w:rPr>
          <w:color w:val="000000"/>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color w:val="000000"/>
          <w:sz w:val="28"/>
          <w:szCs w:val="28"/>
          <w:rtl w:val="1"/>
        </w:rPr>
        <w:t xml:space="preserve">ו</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א</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ת</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כ</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ל</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ה</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ע</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ים</w:t>
      </w:r>
      <w:r w:rsidDel="00000000" w:rsidR="00000000" w:rsidRPr="00000000">
        <w:rPr>
          <w:color w:val="000000"/>
          <w:sz w:val="28"/>
          <w:szCs w:val="28"/>
          <w:rtl w:val="1"/>
        </w:rPr>
        <w:t xml:space="preserve"> </w:t>
      </w:r>
      <w:r w:rsidDel="00000000" w:rsidR="00000000" w:rsidRPr="00000000">
        <w:rPr>
          <w:color w:val="000000"/>
          <w:sz w:val="28"/>
          <w:szCs w:val="28"/>
          <w:rtl w:val="1"/>
        </w:rPr>
        <w:t xml:space="preserve">י</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ש</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מ</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יד</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55">
      <w:pPr>
        <w:rPr>
          <w:i w:val="1"/>
          <w:sz w:val="28"/>
          <w:szCs w:val="28"/>
        </w:rPr>
      </w:pPr>
      <w:r w:rsidDel="00000000" w:rsidR="00000000" w:rsidRPr="00000000">
        <w:rPr>
          <w:i w:val="1"/>
          <w:sz w:val="28"/>
          <w:szCs w:val="28"/>
          <w:rtl w:val="0"/>
        </w:rPr>
        <w:t xml:space="preserve">…but all the wicked will perish </w:t>
      </w:r>
    </w:p>
    <w:p w:rsidR="00000000" w:rsidDel="00000000" w:rsidP="00000000" w:rsidRDefault="00000000" w:rsidRPr="00000000" w14:paraId="00000056">
      <w:pPr>
        <w:rPr>
          <w:i w:val="1"/>
          <w:sz w:val="28"/>
          <w:szCs w:val="28"/>
        </w:rPr>
      </w:pPr>
      <w:r w:rsidDel="00000000" w:rsidR="00000000" w:rsidRPr="00000000">
        <w:rPr>
          <w:rtl w:val="0"/>
        </w:rPr>
      </w:r>
    </w:p>
    <w:p w:rsidR="00000000" w:rsidDel="00000000" w:rsidP="00000000" w:rsidRDefault="00000000" w:rsidRPr="00000000" w14:paraId="00000057">
      <w:pPr>
        <w:rPr>
          <w:color w:val="000000"/>
          <w:sz w:val="28"/>
          <w:szCs w:val="28"/>
        </w:rPr>
      </w:pPr>
      <w:r w:rsidDel="00000000" w:rsidR="00000000" w:rsidRPr="00000000">
        <w:rPr>
          <w:color w:val="000000"/>
          <w:sz w:val="28"/>
          <w:szCs w:val="28"/>
          <w:rtl w:val="0"/>
        </w:rPr>
        <w:t xml:space="preserve">That is, the wickedness itself perishes when the wicked person changes. But in order to change in a positive way, a person must “see” the reality of their situation:</w:t>
      </w:r>
    </w:p>
    <w:p w:rsidR="00000000" w:rsidDel="00000000" w:rsidP="00000000" w:rsidRDefault="00000000" w:rsidRPr="00000000" w14:paraId="00000058">
      <w:pPr>
        <w:bidi w:val="1"/>
        <w:rPr>
          <w:color w:val="000000"/>
          <w:sz w:val="28"/>
          <w:szCs w:val="28"/>
        </w:rPr>
      </w:pPr>
      <w:r w:rsidDel="00000000" w:rsidR="00000000" w:rsidRPr="00000000">
        <w:rPr>
          <w:rtl w:val="0"/>
        </w:rPr>
      </w:r>
    </w:p>
    <w:p w:rsidR="00000000" w:rsidDel="00000000" w:rsidP="00000000" w:rsidRDefault="00000000" w:rsidRPr="00000000" w14:paraId="00000059">
      <w:pPr>
        <w:bidi w:val="1"/>
        <w:jc w:val="right"/>
        <w:rPr>
          <w:color w:val="000000"/>
          <w:sz w:val="28"/>
          <w:szCs w:val="28"/>
        </w:rPr>
      </w:pP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Rasha, </w:t>
      </w:r>
      <w:r w:rsidDel="00000000" w:rsidR="00000000" w:rsidRPr="00000000">
        <w:rPr>
          <w:color w:val="000000"/>
          <w:sz w:val="28"/>
          <w:szCs w:val="28"/>
          <w:rtl w:val="0"/>
        </w:rPr>
        <w:t xml:space="preserve">a</w:t>
      </w:r>
      <w:r w:rsidDel="00000000" w:rsidR="00000000" w:rsidRPr="00000000">
        <w:rPr>
          <w:i w:val="1"/>
          <w:color w:val="000000"/>
          <w:sz w:val="28"/>
          <w:szCs w:val="28"/>
          <w:rtl w:val="0"/>
        </w:rPr>
        <w:t xml:space="preserve"> </w:t>
      </w:r>
      <w:r w:rsidDel="00000000" w:rsidR="00000000" w:rsidRPr="00000000">
        <w:rPr>
          <w:rtl w:val="0"/>
        </w:rPr>
      </w:r>
      <w:r w:rsidDel="00000000" w:rsidR="00000000" w:rsidRPr="00000000">
        <w:rPr>
          <w:color w:val="000000"/>
          <w:sz w:val="28"/>
          <w:szCs w:val="28"/>
          <w:rtl w:val="0"/>
        </w:rPr>
        <w:t xml:space="preserve">“</w:t>
      </w:r>
      <w:r w:rsidDel="00000000" w:rsidR="00000000" w:rsidRPr="00000000">
        <w:rPr>
          <w:color w:val="000000"/>
          <w:sz w:val="28"/>
          <w:szCs w:val="28"/>
          <w:rtl w:val="0"/>
        </w:rPr>
        <w:t xml:space="preserve">wicked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person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is</w:t>
      </w:r>
      <w:r w:rsidDel="00000000" w:rsidR="00000000" w:rsidRPr="00000000">
        <w:rPr>
          <w:color w:val="000000"/>
          <w:sz w:val="28"/>
          <w:szCs w:val="28"/>
          <w:rtl w:val="1"/>
        </w:rPr>
        <w:t xml:space="preserve">:</w:t>
      </w:r>
      <w:r w:rsidDel="00000000" w:rsidR="00000000" w:rsidRPr="00000000">
        <w:rPr>
          <w:color w:val="000000"/>
          <w:sz w:val="28"/>
          <w:szCs w:val="28"/>
          <w:rtl w:val="1"/>
        </w:rPr>
        <w:t xml:space="preserve">רשע</w:t>
      </w:r>
      <w:r w:rsidDel="00000000" w:rsidR="00000000" w:rsidRPr="00000000">
        <w:rPr>
          <w:color w:val="000000"/>
          <w:sz w:val="28"/>
          <w:szCs w:val="28"/>
          <w:rtl w:val="0"/>
        </w:rPr>
        <w:t xml:space="preserve">A</w:t>
      </w:r>
      <w:r w:rsidDel="00000000" w:rsidR="00000000" w:rsidRPr="00000000">
        <w:rPr>
          <w:color w:val="000000"/>
          <w:sz w:val="28"/>
          <w:szCs w:val="28"/>
          <w:rtl w:val="1"/>
        </w:rPr>
        <w:t xml:space="preserve"> </w:t>
      </w:r>
    </w:p>
    <w:p w:rsidR="00000000" w:rsidDel="00000000" w:rsidP="00000000" w:rsidRDefault="00000000" w:rsidRPr="00000000" w14:paraId="0000005A">
      <w:pPr>
        <w:rPr>
          <w:color w:val="000000"/>
          <w:sz w:val="28"/>
          <w:szCs w:val="28"/>
        </w:rPr>
      </w:pPr>
      <w:r w:rsidDel="00000000" w:rsidR="00000000" w:rsidRPr="00000000">
        <w:rPr>
          <w:rtl w:val="0"/>
        </w:rPr>
      </w:r>
    </w:p>
    <w:p w:rsidR="00000000" w:rsidDel="00000000" w:rsidP="00000000" w:rsidRDefault="00000000" w:rsidRPr="00000000" w14:paraId="0000005B">
      <w:pPr>
        <w:rPr>
          <w:color w:val="000000"/>
          <w:sz w:val="28"/>
          <w:szCs w:val="28"/>
        </w:rPr>
      </w:pPr>
      <w:r w:rsidDel="00000000" w:rsidR="00000000" w:rsidRPr="00000000">
        <w:rPr>
          <w:color w:val="000000"/>
          <w:sz w:val="28"/>
          <w:szCs w:val="28"/>
          <w:rtl w:val="1"/>
        </w:rPr>
        <w:t xml:space="preserve">ר</w:t>
      </w:r>
      <w:r w:rsidDel="00000000" w:rsidR="00000000" w:rsidRPr="00000000">
        <w:rPr>
          <w:i w:val="1"/>
          <w:color w:val="000000"/>
          <w:sz w:val="28"/>
          <w:szCs w:val="28"/>
          <w:rtl w:val="0"/>
        </w:rPr>
        <w:t xml:space="preserve">  Reish, </w:t>
      </w:r>
      <w:r w:rsidDel="00000000" w:rsidR="00000000" w:rsidRPr="00000000">
        <w:rPr>
          <w:color w:val="000000"/>
          <w:sz w:val="28"/>
          <w:szCs w:val="28"/>
          <w:rtl w:val="0"/>
        </w:rPr>
        <w:t xml:space="preserve">which means</w:t>
      </w:r>
      <w:r w:rsidDel="00000000" w:rsidR="00000000" w:rsidRPr="00000000">
        <w:rPr>
          <w:i w:val="1"/>
          <w:color w:val="000000"/>
          <w:sz w:val="28"/>
          <w:szCs w:val="28"/>
          <w:rtl w:val="0"/>
        </w:rPr>
        <w:t xml:space="preserve"> </w:t>
      </w:r>
      <w:r w:rsidDel="00000000" w:rsidR="00000000" w:rsidRPr="00000000">
        <w:rPr>
          <w:rtl w:val="0"/>
        </w:rPr>
      </w:r>
      <w:r w:rsidDel="00000000" w:rsidR="00000000" w:rsidRPr="00000000">
        <w:rPr>
          <w:color w:val="000000"/>
          <w:sz w:val="28"/>
          <w:szCs w:val="28"/>
          <w:rtl w:val="0"/>
        </w:rPr>
        <w:t xml:space="preserve">“</w:t>
      </w:r>
      <w:r w:rsidDel="00000000" w:rsidR="00000000" w:rsidRPr="00000000">
        <w:rPr>
          <w:color w:val="000000"/>
          <w:sz w:val="28"/>
          <w:szCs w:val="28"/>
          <w:rtl w:val="0"/>
        </w:rPr>
        <w:t xml:space="preserve">beginning</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ש</w:t>
      </w:r>
      <w:r w:rsidDel="00000000" w:rsidR="00000000" w:rsidRPr="00000000">
        <w:rPr>
          <w:i w:val="1"/>
          <w:color w:val="000000"/>
          <w:sz w:val="28"/>
          <w:szCs w:val="28"/>
          <w:rtl w:val="0"/>
        </w:rPr>
        <w:t xml:space="preserve"> Shin, </w:t>
      </w:r>
      <w:r w:rsidDel="00000000" w:rsidR="00000000" w:rsidRPr="00000000">
        <w:rPr>
          <w:color w:val="000000"/>
          <w:sz w:val="28"/>
          <w:szCs w:val="28"/>
          <w:rtl w:val="0"/>
        </w:rPr>
        <w:t xml:space="preserve">as in </w:t>
      </w:r>
      <w:r w:rsidDel="00000000" w:rsidR="00000000" w:rsidRPr="00000000">
        <w:rPr>
          <w:i w:val="1"/>
          <w:color w:val="000000"/>
          <w:sz w:val="28"/>
          <w:szCs w:val="28"/>
          <w:rtl w:val="0"/>
        </w:rPr>
        <w:t xml:space="preserve">shanah,</w:t>
      </w:r>
      <w:r w:rsidDel="00000000" w:rsidR="00000000" w:rsidRPr="00000000">
        <w:rPr>
          <w:color w:val="000000"/>
          <w:sz w:val="28"/>
          <w:szCs w:val="28"/>
          <w:rtl w:val="0"/>
        </w:rPr>
        <w:t xml:space="preserve"> which means</w:t>
      </w:r>
      <w:r w:rsidDel="00000000" w:rsidR="00000000" w:rsidRPr="00000000">
        <w:rPr>
          <w:i w:val="1"/>
          <w:color w:val="000000"/>
          <w:sz w:val="28"/>
          <w:szCs w:val="28"/>
          <w:rtl w:val="0"/>
        </w:rPr>
        <w:t xml:space="preserve"> </w:t>
      </w:r>
      <w:r w:rsidDel="00000000" w:rsidR="00000000" w:rsidRPr="00000000">
        <w:rPr>
          <w:rtl w:val="0"/>
        </w:rPr>
      </w:r>
      <w:r w:rsidDel="00000000" w:rsidR="00000000" w:rsidRPr="00000000">
        <w:rPr>
          <w:color w:val="000000"/>
          <w:sz w:val="28"/>
          <w:szCs w:val="28"/>
          <w:rtl w:val="0"/>
        </w:rPr>
        <w:t xml:space="preserve">“</w:t>
      </w:r>
      <w:r w:rsidDel="00000000" w:rsidR="00000000" w:rsidRPr="00000000">
        <w:rPr>
          <w:color w:val="000000"/>
          <w:sz w:val="28"/>
          <w:szCs w:val="28"/>
          <w:rtl w:val="0"/>
        </w:rPr>
        <w:t xml:space="preserve">change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ע</w:t>
      </w:r>
      <w:r w:rsidDel="00000000" w:rsidR="00000000" w:rsidRPr="00000000">
        <w:rPr>
          <w:i w:val="1"/>
          <w:color w:val="000000"/>
          <w:sz w:val="28"/>
          <w:szCs w:val="28"/>
          <w:rtl w:val="0"/>
        </w:rPr>
        <w:t xml:space="preserve">  Ayin – </w:t>
      </w:r>
      <w:r w:rsidDel="00000000" w:rsidR="00000000" w:rsidRPr="00000000">
        <w:rPr>
          <w:color w:val="000000"/>
          <w:sz w:val="28"/>
          <w:szCs w:val="28"/>
          <w:rtl w:val="0"/>
        </w:rPr>
        <w:t xml:space="preserve">which means “eye,” as in “seeing.”</w:t>
      </w:r>
    </w:p>
    <w:p w:rsidR="00000000" w:rsidDel="00000000" w:rsidP="00000000" w:rsidRDefault="00000000" w:rsidRPr="00000000" w14:paraId="0000005C">
      <w:pPr>
        <w:rPr>
          <w:i w:val="1"/>
          <w:color w:val="000000"/>
          <w:sz w:val="28"/>
          <w:szCs w:val="28"/>
        </w:rPr>
      </w:pPr>
      <w:r w:rsidDel="00000000" w:rsidR="00000000" w:rsidRPr="00000000">
        <w:rPr>
          <w:rtl w:val="0"/>
        </w:rPr>
      </w:r>
    </w:p>
    <w:p w:rsidR="00000000" w:rsidDel="00000000" w:rsidP="00000000" w:rsidRDefault="00000000" w:rsidRPr="00000000" w14:paraId="0000005D">
      <w:pPr>
        <w:rPr>
          <w:color w:val="000000"/>
          <w:sz w:val="28"/>
          <w:szCs w:val="28"/>
        </w:rPr>
      </w:pPr>
      <w:r w:rsidDel="00000000" w:rsidR="00000000" w:rsidRPr="00000000">
        <w:rPr>
          <w:color w:val="000000"/>
          <w:sz w:val="28"/>
          <w:szCs w:val="28"/>
          <w:rtl w:val="0"/>
        </w:rPr>
        <w:t xml:space="preserve">In other words, </w:t>
      </w:r>
      <w:r w:rsidDel="00000000" w:rsidR="00000000" w:rsidRPr="00000000">
        <w:rPr>
          <w:i w:val="1"/>
          <w:color w:val="000000"/>
          <w:sz w:val="28"/>
          <w:szCs w:val="28"/>
          <w:rtl w:val="0"/>
        </w:rPr>
        <w:t xml:space="preserve">true change begins with seeing.</w:t>
      </w:r>
      <w:r w:rsidDel="00000000" w:rsidR="00000000" w:rsidRPr="00000000">
        <w:rPr>
          <w:color w:val="000000"/>
          <w:sz w:val="28"/>
          <w:szCs w:val="28"/>
          <w:rtl w:val="0"/>
        </w:rPr>
        <w:t xml:space="preserve"> </w:t>
      </w:r>
    </w:p>
    <w:p w:rsidR="00000000" w:rsidDel="00000000" w:rsidP="00000000" w:rsidRDefault="00000000" w:rsidRPr="00000000" w14:paraId="0000005E">
      <w:pPr>
        <w:rPr>
          <w:color w:val="000000"/>
          <w:sz w:val="28"/>
          <w:szCs w:val="28"/>
        </w:rPr>
      </w:pPr>
      <w:r w:rsidDel="00000000" w:rsidR="00000000" w:rsidRPr="00000000">
        <w:rPr>
          <w:rtl w:val="0"/>
        </w:rPr>
      </w:r>
    </w:p>
    <w:p w:rsidR="00000000" w:rsidDel="00000000" w:rsidP="00000000" w:rsidRDefault="00000000" w:rsidRPr="00000000" w14:paraId="0000005F">
      <w:pPr>
        <w:rPr>
          <w:color w:val="000000"/>
          <w:sz w:val="28"/>
          <w:szCs w:val="28"/>
        </w:rPr>
      </w:pPr>
      <w:r w:rsidDel="00000000" w:rsidR="00000000" w:rsidRPr="00000000">
        <w:rPr>
          <w:color w:val="000000"/>
          <w:sz w:val="28"/>
          <w:szCs w:val="28"/>
          <w:rtl w:val="0"/>
        </w:rPr>
        <w:t xml:space="preserve">This is why, if we wish to awaken the Divine Blessedness within, we must </w:t>
      </w:r>
      <w:r w:rsidDel="00000000" w:rsidR="00000000" w:rsidRPr="00000000">
        <w:rPr>
          <w:i w:val="1"/>
          <w:color w:val="000000"/>
          <w:sz w:val="28"/>
          <w:szCs w:val="28"/>
          <w:rtl w:val="0"/>
        </w:rPr>
        <w:t xml:space="preserve">simply see</w:t>
      </w:r>
      <w:r w:rsidDel="00000000" w:rsidR="00000000" w:rsidRPr="00000000">
        <w:rPr>
          <w:color w:val="000000"/>
          <w:sz w:val="28"/>
          <w:szCs w:val="28"/>
          <w:rtl w:val="0"/>
        </w:rPr>
        <w:t xml:space="preserve"> this moment as it appears to us. Seeing, meaning not visual seeing but rather perceiving the truth of this moment, is the key to transformation.</w:t>
      </w:r>
    </w:p>
    <w:p w:rsidR="00000000" w:rsidDel="00000000" w:rsidP="00000000" w:rsidRDefault="00000000" w:rsidRPr="00000000" w14:paraId="00000060">
      <w:pPr>
        <w:rPr>
          <w:color w:val="000000"/>
          <w:sz w:val="28"/>
          <w:szCs w:val="28"/>
        </w:rPr>
      </w:pPr>
      <w:r w:rsidDel="00000000" w:rsidR="00000000" w:rsidRPr="00000000">
        <w:rPr>
          <w:rtl w:val="0"/>
        </w:rPr>
      </w:r>
    </w:p>
    <w:p w:rsidR="00000000" w:rsidDel="00000000" w:rsidP="00000000" w:rsidRDefault="00000000" w:rsidRPr="00000000" w14:paraId="00000061">
      <w:pPr>
        <w:rPr>
          <w:color w:val="000000"/>
          <w:sz w:val="28"/>
          <w:szCs w:val="28"/>
        </w:rPr>
      </w:pPr>
      <w:r w:rsidDel="00000000" w:rsidR="00000000" w:rsidRPr="00000000">
        <w:rPr>
          <w:color w:val="000000"/>
          <w:sz w:val="28"/>
          <w:szCs w:val="28"/>
          <w:rtl w:val="0"/>
        </w:rPr>
        <w:t xml:space="preserve">But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also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wish</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bring</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about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positive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change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in</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others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must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embody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change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ourselves</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cannot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force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anyone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else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to</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change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but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if</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embody</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love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and</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not</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hate</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the</w:t>
      </w:r>
      <w:r w:rsidDel="00000000" w:rsidR="00000000" w:rsidRPr="00000000">
        <w:rPr>
          <w:color w:val="000000"/>
          <w:sz w:val="28"/>
          <w:szCs w:val="28"/>
          <w:rtl w:val="0"/>
        </w:rPr>
        <w:t xml:space="preserve"> </w:t>
      </w:r>
      <w:r w:rsidDel="00000000" w:rsidR="00000000" w:rsidRPr="00000000">
        <w:rPr>
          <w:color w:val="000000"/>
          <w:sz w:val="28"/>
          <w:szCs w:val="28"/>
          <w:rtl w:val="1"/>
        </w:rPr>
        <w:t xml:space="preserve">רשע</w:t>
      </w:r>
      <w:r w:rsidDel="00000000" w:rsidR="00000000" w:rsidRPr="00000000">
        <w:rPr>
          <w:color w:val="000000"/>
          <w:sz w:val="28"/>
          <w:szCs w:val="28"/>
          <w:rtl w:val="0"/>
        </w:rPr>
        <w:t xml:space="preserve"> </w:t>
      </w:r>
      <w:r w:rsidDel="00000000" w:rsidR="00000000" w:rsidRPr="00000000">
        <w:rPr>
          <w:color w:val="000000"/>
          <w:sz w:val="28"/>
          <w:szCs w:val="28"/>
          <w:rtl w:val="0"/>
        </w:rPr>
        <w:t xml:space="preserve">who</w:t>
      </w:r>
      <w:r w:rsidDel="00000000" w:rsidR="00000000" w:rsidRPr="00000000">
        <w:rPr>
          <w:color w:val="000000"/>
          <w:sz w:val="28"/>
          <w:szCs w:val="28"/>
          <w:rtl w:val="0"/>
        </w:rPr>
        <w:t xml:space="preserve"> </w:t>
      </w:r>
      <w:r w:rsidDel="00000000" w:rsidR="00000000" w:rsidRPr="00000000">
        <w:rPr>
          <w:i w:val="1"/>
          <w:color w:val="000000"/>
          <w:sz w:val="28"/>
          <w:szCs w:val="28"/>
          <w:rtl w:val="0"/>
        </w:rPr>
        <w:t xml:space="preserve">sees</w:t>
      </w:r>
      <w:r w:rsidDel="00000000" w:rsidR="00000000" w:rsidRPr="00000000">
        <w:rPr>
          <w:color w:val="000000"/>
          <w:sz w:val="28"/>
          <w:szCs w:val="28"/>
          <w:rtl w:val="0"/>
        </w:rPr>
        <w:t xml:space="preserve"> this in us is offered a doorway to </w:t>
      </w:r>
      <w:r w:rsidDel="00000000" w:rsidR="00000000" w:rsidRPr="00000000">
        <w:rPr>
          <w:i w:val="1"/>
          <w:color w:val="000000"/>
          <w:sz w:val="28"/>
          <w:szCs w:val="28"/>
          <w:rtl w:val="0"/>
        </w:rPr>
        <w:t xml:space="preserve">teshuvah, </w:t>
      </w:r>
      <w:r w:rsidDel="00000000" w:rsidR="00000000" w:rsidRPr="00000000">
        <w:rPr>
          <w:color w:val="000000"/>
          <w:sz w:val="28"/>
          <w:szCs w:val="28"/>
          <w:rtl w:val="0"/>
        </w:rPr>
        <w:t xml:space="preserve">to return to the Divine essence of their own being. </w:t>
      </w:r>
    </w:p>
    <w:p w:rsidR="00000000" w:rsidDel="00000000" w:rsidP="00000000" w:rsidRDefault="00000000" w:rsidRPr="00000000" w14:paraId="00000062">
      <w:pPr>
        <w:rPr>
          <w:color w:val="000000"/>
          <w:sz w:val="28"/>
          <w:szCs w:val="28"/>
        </w:rPr>
      </w:pPr>
      <w:r w:rsidDel="00000000" w:rsidR="00000000" w:rsidRPr="00000000">
        <w:rPr>
          <w:rtl w:val="0"/>
        </w:rPr>
      </w:r>
    </w:p>
    <w:p w:rsidR="00000000" w:rsidDel="00000000" w:rsidP="00000000" w:rsidRDefault="00000000" w:rsidRPr="00000000" w14:paraId="00000063">
      <w:pPr>
        <w:rPr>
          <w:i w:val="1"/>
          <w:color w:val="000000"/>
          <w:sz w:val="28"/>
          <w:szCs w:val="28"/>
        </w:rPr>
      </w:pPr>
      <w:r w:rsidDel="00000000" w:rsidR="00000000" w:rsidRPr="00000000">
        <w:rPr>
          <w:color w:val="000000"/>
          <w:sz w:val="28"/>
          <w:szCs w:val="28"/>
          <w:rtl w:val="0"/>
        </w:rPr>
        <w:t xml:space="preserve">This is why it is so important for us to be watchful, to “guard” ourselves constantly, for any moment the blessedness that we reveal in our words and actions could potentially transform the whole world. And that is our charge and our mission – not to succumb to the momentum of the ordinary and the expected, but to bring forth the </w:t>
      </w:r>
      <w:r w:rsidDel="00000000" w:rsidR="00000000" w:rsidRPr="00000000">
        <w:rPr>
          <w:rFonts w:ascii="Times" w:cs="Times" w:eastAsia="Times" w:hAnsi="Times"/>
          <w:color w:val="000000"/>
          <w:sz w:val="28"/>
          <w:szCs w:val="28"/>
          <w:rtl w:val="1"/>
        </w:rPr>
        <w:t xml:space="preserve">כ</w:t>
      </w:r>
      <w:r w:rsidDel="00000000" w:rsidR="00000000" w:rsidRPr="00000000">
        <w:rPr>
          <w:rFonts w:ascii="Times" w:cs="Times" w:eastAsia="Times" w:hAnsi="Times"/>
          <w:color w:val="000000"/>
          <w:sz w:val="28"/>
          <w:szCs w:val="28"/>
          <w:rtl w:val="0"/>
        </w:rPr>
        <w:t xml:space="preserve"> </w:t>
      </w:r>
      <w:r w:rsidDel="00000000" w:rsidR="00000000" w:rsidRPr="00000000">
        <w:rPr>
          <w:rFonts w:ascii="Times" w:cs="Times" w:eastAsia="Times" w:hAnsi="Times"/>
          <w:i w:val="1"/>
          <w:color w:val="000000"/>
          <w:sz w:val="28"/>
          <w:szCs w:val="28"/>
          <w:rtl w:val="0"/>
        </w:rPr>
        <w:t xml:space="preserve">kaf,</w:t>
      </w:r>
      <w:r w:rsidDel="00000000" w:rsidR="00000000" w:rsidRPr="00000000">
        <w:rPr>
          <w:color w:val="000000"/>
          <w:sz w:val="28"/>
          <w:szCs w:val="28"/>
          <w:rtl w:val="0"/>
        </w:rPr>
        <w:t xml:space="preserve"> the inner courage that we need to return and awaken to the Mystery of our Essence, again and again… </w:t>
      </w: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ew York"/>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8"/>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