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053" w:rsidRPr="00C87053" w:rsidRDefault="00C87053" w:rsidP="00C87053">
      <w:pPr>
        <w:shd w:val="clear" w:color="auto" w:fill="FFFFFF"/>
        <w:spacing w:after="0" w:afterAutospacing="1" w:line="240" w:lineRule="auto"/>
        <w:jc w:val="center"/>
        <w:outlineLvl w:val="1"/>
        <w:rPr>
          <w:rFonts w:ascii="Times New Roman" w:eastAsia="Times New Roman" w:hAnsi="Times New Roman" w:cs="Times New Roman"/>
          <w:b/>
          <w:bCs/>
          <w:color w:val="888888"/>
          <w:sz w:val="28"/>
          <w:szCs w:val="28"/>
          <w:lang w:val="en-US" w:eastAsia="es-MX"/>
        </w:rPr>
      </w:pPr>
      <w:hyperlink r:id="rId6" w:tgtFrame="_blank" w:history="1">
        <w:r w:rsidRPr="00C87053">
          <w:rPr>
            <w:rFonts w:ascii="Times New Roman" w:eastAsia="Times New Roman" w:hAnsi="Times New Roman" w:cs="Times New Roman"/>
            <w:b/>
            <w:bCs/>
            <w:color w:val="3E3E3E"/>
            <w:sz w:val="28"/>
            <w:szCs w:val="28"/>
            <w:lang w:val="en-US" w:eastAsia="es-MX"/>
          </w:rPr>
          <w:t>Burning Down the House – Parshat Naso, Shavuo</w:t>
        </w:r>
      </w:hyperlink>
    </w:p>
    <w:p w:rsidR="00244664" w:rsidRPr="00C87053" w:rsidRDefault="00C87053" w:rsidP="00C87053">
      <w:pPr>
        <w:shd w:val="clear" w:color="auto" w:fill="FFFFFF"/>
        <w:spacing w:after="167" w:line="240" w:lineRule="auto"/>
        <w:textAlignment w:val="baseline"/>
        <w:rPr>
          <w:rFonts w:ascii="Times New Roman" w:eastAsia="Times New Roman" w:hAnsi="Times New Roman" w:cs="Times New Roman"/>
          <w:color w:val="303030"/>
          <w:sz w:val="24"/>
          <w:szCs w:val="24"/>
          <w:lang w:val="en-US" w:eastAsia="es-MX"/>
        </w:rPr>
      </w:pPr>
      <w:r w:rsidRPr="00C87053">
        <w:rPr>
          <w:rFonts w:ascii="Times New Roman" w:eastAsia="Times New Roman" w:hAnsi="Times New Roman" w:cs="Times New Roman"/>
          <w:color w:val="303030"/>
          <w:sz w:val="24"/>
          <w:szCs w:val="24"/>
          <w:lang w:val="en-US" w:eastAsia="es-MX"/>
        </w:rPr>
        <w:t>If you look back in time through your family photos, you will eventually find pictures of people not smiling. It’s an interesting thing – why didn’t people smile back then when posing for pictures? And why and when did people start smiling as we do today?</w:t>
      </w:r>
      <w:r w:rsidRPr="00C87053">
        <w:rPr>
          <w:rFonts w:ascii="Times New Roman" w:eastAsia="Times New Roman" w:hAnsi="Times New Roman" w:cs="Times New Roman"/>
          <w:color w:val="303030"/>
          <w:sz w:val="24"/>
          <w:szCs w:val="24"/>
          <w:lang w:val="en-US" w:eastAsia="es-MX"/>
        </w:rPr>
        <w:br/>
        <w:t> </w:t>
      </w:r>
      <w:r w:rsidRPr="00C87053">
        <w:rPr>
          <w:rFonts w:ascii="Times New Roman" w:eastAsia="Times New Roman" w:hAnsi="Times New Roman" w:cs="Times New Roman"/>
          <w:color w:val="303030"/>
          <w:sz w:val="24"/>
          <w:szCs w:val="24"/>
          <w:lang w:val="en-US" w:eastAsia="es-MX"/>
        </w:rPr>
        <w:br/>
        <w:t>It’s funny – a person could be grumpy, then someone comes along to take a photo and they instantly manifest an expression of deep happiness. In a sense, the old paradigm is more honest; if we want to take a snapshot of life, the practice of always smiling probably gives a false impression, that life is constantly fun and joyful, when we know that is not.</w:t>
      </w:r>
      <w:r w:rsidRPr="00C87053">
        <w:rPr>
          <w:rFonts w:ascii="Times New Roman" w:eastAsia="Times New Roman" w:hAnsi="Times New Roman" w:cs="Times New Roman"/>
          <w:color w:val="303030"/>
          <w:sz w:val="24"/>
          <w:szCs w:val="24"/>
          <w:lang w:val="en-US" w:eastAsia="es-MX"/>
        </w:rPr>
        <w:br/>
        <w:t> </w:t>
      </w:r>
      <w:r w:rsidRPr="00C87053">
        <w:rPr>
          <w:rFonts w:ascii="Times New Roman" w:eastAsia="Times New Roman" w:hAnsi="Times New Roman" w:cs="Times New Roman"/>
          <w:color w:val="303030"/>
          <w:sz w:val="24"/>
          <w:szCs w:val="24"/>
          <w:lang w:val="en-US" w:eastAsia="es-MX"/>
        </w:rPr>
        <w:br/>
        <w:t>Today this trend gets extended with social media – Facebook posts in which people look like all is wonderful and everyone is having a great time are very common. Often, I’ve heard people say, “How are you?” and then, before an answer comes, “I know you are great because I see your posts on Facebook!”</w:t>
      </w:r>
      <w:r w:rsidRPr="00C87053">
        <w:rPr>
          <w:rFonts w:ascii="Times New Roman" w:eastAsia="Times New Roman" w:hAnsi="Times New Roman" w:cs="Times New Roman"/>
          <w:color w:val="303030"/>
          <w:sz w:val="24"/>
          <w:szCs w:val="24"/>
          <w:lang w:val="en-US" w:eastAsia="es-MX"/>
        </w:rPr>
        <w:br/>
        <w:t> </w:t>
      </w:r>
      <w:r w:rsidRPr="00C87053">
        <w:rPr>
          <w:rFonts w:ascii="Times New Roman" w:eastAsia="Times New Roman" w:hAnsi="Times New Roman" w:cs="Times New Roman"/>
          <w:color w:val="303030"/>
          <w:sz w:val="24"/>
          <w:szCs w:val="24"/>
          <w:lang w:val="en-US" w:eastAsia="es-MX"/>
        </w:rPr>
        <w:br/>
        <w:t>Happiness is a wonderful thing, but what about honesty? Psalm 15 says:</w:t>
      </w:r>
      <w:r w:rsidRPr="00C87053">
        <w:rPr>
          <w:rFonts w:ascii="Times New Roman" w:eastAsia="Times New Roman" w:hAnsi="Times New Roman" w:cs="Times New Roman"/>
          <w:color w:val="303030"/>
          <w:sz w:val="24"/>
          <w:szCs w:val="24"/>
          <w:lang w:val="en-US" w:eastAsia="es-MX"/>
        </w:rPr>
        <w:br/>
        <w:t> </w:t>
      </w:r>
      <w:r w:rsidRPr="00C87053">
        <w:rPr>
          <w:rFonts w:ascii="Times New Roman" w:eastAsia="Times New Roman" w:hAnsi="Times New Roman" w:cs="Times New Roman"/>
          <w:color w:val="303030"/>
          <w:sz w:val="24"/>
          <w:szCs w:val="24"/>
          <w:lang w:val="en-US" w:eastAsia="es-MX"/>
        </w:rPr>
        <w:br/>
        <w:t> </w:t>
      </w:r>
      <w:r w:rsidRPr="00C87053">
        <w:rPr>
          <w:rFonts w:ascii="Times New Roman" w:eastAsia="Times New Roman" w:hAnsi="Times New Roman" w:cs="Times New Roman"/>
          <w:color w:val="303030"/>
          <w:sz w:val="24"/>
          <w:szCs w:val="24"/>
          <w:lang w:eastAsia="es-MX"/>
        </w:rPr>
        <w:t>מִֽי־יִ֝שְׁכֹּ֗ן</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lang w:eastAsia="es-MX"/>
        </w:rPr>
        <w:t>בְּהַ֣ר</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lang w:eastAsia="es-MX"/>
        </w:rPr>
        <w:t>קָדְשֶֽׁךָ</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bdr w:val="none" w:sz="0" w:space="0" w:color="auto" w:frame="1"/>
          <w:lang w:val="en-US" w:eastAsia="es-MX"/>
        </w:rPr>
        <w:t> </w:t>
      </w:r>
      <w:r w:rsidRPr="00C87053">
        <w:rPr>
          <w:rFonts w:ascii="Times New Roman" w:eastAsia="Times New Roman" w:hAnsi="Times New Roman" w:cs="Times New Roman"/>
          <w:i/>
          <w:iCs/>
          <w:color w:val="303030"/>
          <w:sz w:val="24"/>
          <w:szCs w:val="24"/>
          <w:lang w:val="en-US" w:eastAsia="es-MX"/>
        </w:rPr>
        <w:t>Who can dwell on Your holy mountain? </w:t>
      </w:r>
      <w:r w:rsidRPr="00C87053">
        <w:rPr>
          <w:rFonts w:ascii="Times New Roman" w:eastAsia="Times New Roman" w:hAnsi="Times New Roman" w:cs="Times New Roman"/>
          <w:color w:val="303030"/>
          <w:sz w:val="24"/>
          <w:szCs w:val="24"/>
          <w:lang w:eastAsia="es-MX"/>
        </w:rPr>
        <w:t>דֹבֵ֥ר</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lang w:eastAsia="es-MX"/>
        </w:rPr>
        <w:t>אֱ֝מֶ֗ת</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lang w:eastAsia="es-MX"/>
        </w:rPr>
        <w:t>בִּלְבָבֽוֹ</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bdr w:val="none" w:sz="0" w:space="0" w:color="auto" w:frame="1"/>
          <w:lang w:val="en-US" w:eastAsia="es-MX"/>
        </w:rPr>
        <w:t> </w:t>
      </w:r>
      <w:r w:rsidRPr="00C87053">
        <w:rPr>
          <w:rFonts w:ascii="Times New Roman" w:eastAsia="Times New Roman" w:hAnsi="Times New Roman" w:cs="Times New Roman"/>
          <w:i/>
          <w:iCs/>
          <w:color w:val="303030"/>
          <w:sz w:val="24"/>
          <w:szCs w:val="24"/>
          <w:lang w:val="en-US" w:eastAsia="es-MX"/>
        </w:rPr>
        <w:t>One who speaks Truth from their heart…</w:t>
      </w:r>
      <w:r w:rsidRPr="00C87053">
        <w:rPr>
          <w:rFonts w:ascii="Times New Roman" w:eastAsia="Times New Roman" w:hAnsi="Times New Roman" w:cs="Times New Roman"/>
          <w:color w:val="303030"/>
          <w:sz w:val="24"/>
          <w:szCs w:val="24"/>
          <w:lang w:val="en-US" w:eastAsia="es-MX"/>
        </w:rPr>
        <w:br/>
        <w:t> </w:t>
      </w:r>
      <w:r w:rsidRPr="00C87053">
        <w:rPr>
          <w:rFonts w:ascii="Times New Roman" w:eastAsia="Times New Roman" w:hAnsi="Times New Roman" w:cs="Times New Roman"/>
          <w:color w:val="303030"/>
          <w:sz w:val="24"/>
          <w:szCs w:val="24"/>
          <w:lang w:val="en-US" w:eastAsia="es-MX"/>
        </w:rPr>
        <w:br/>
        <w:t>Truth is a basic</w:t>
      </w:r>
      <w:r w:rsidRPr="00C87053">
        <w:rPr>
          <w:rFonts w:ascii="Times New Roman" w:eastAsia="Times New Roman" w:hAnsi="Times New Roman" w:cs="Times New Roman"/>
          <w:color w:val="303030"/>
          <w:sz w:val="24"/>
          <w:szCs w:val="24"/>
          <w:bdr w:val="none" w:sz="0" w:space="0" w:color="auto" w:frame="1"/>
          <w:lang w:val="en-US" w:eastAsia="es-MX"/>
        </w:rPr>
        <w:t> </w:t>
      </w:r>
      <w:r w:rsidRPr="00C87053">
        <w:rPr>
          <w:rFonts w:ascii="Times New Roman" w:eastAsia="Times New Roman" w:hAnsi="Times New Roman" w:cs="Times New Roman"/>
          <w:i/>
          <w:iCs/>
          <w:color w:val="303030"/>
          <w:sz w:val="24"/>
          <w:szCs w:val="24"/>
          <w:lang w:val="en-US" w:eastAsia="es-MX"/>
        </w:rPr>
        <w:t>middah, </w:t>
      </w:r>
      <w:r w:rsidRPr="00C87053">
        <w:rPr>
          <w:rFonts w:ascii="Times New Roman" w:eastAsia="Times New Roman" w:hAnsi="Times New Roman" w:cs="Times New Roman"/>
          <w:color w:val="303030"/>
          <w:sz w:val="24"/>
          <w:szCs w:val="24"/>
          <w:lang w:val="en-US" w:eastAsia="es-MX"/>
        </w:rPr>
        <w:t>a basic spiritual quality, necessary for transcending the mundane and realizing the sacred, for “dwelling” on the “holy mountain.”</w:t>
      </w:r>
      <w:r w:rsidRPr="00C87053">
        <w:rPr>
          <w:rFonts w:ascii="Times New Roman" w:eastAsia="Times New Roman" w:hAnsi="Times New Roman" w:cs="Times New Roman"/>
          <w:color w:val="303030"/>
          <w:sz w:val="24"/>
          <w:szCs w:val="24"/>
          <w:lang w:val="en-US" w:eastAsia="es-MX"/>
        </w:rPr>
        <w:br/>
        <w:t> </w:t>
      </w:r>
      <w:r w:rsidRPr="00C87053">
        <w:rPr>
          <w:rFonts w:ascii="Times New Roman" w:eastAsia="Times New Roman" w:hAnsi="Times New Roman" w:cs="Times New Roman"/>
          <w:color w:val="303030"/>
          <w:sz w:val="24"/>
          <w:szCs w:val="24"/>
          <w:lang w:val="en-US" w:eastAsia="es-MX"/>
        </w:rPr>
        <w:br/>
        <w:t>And yet, in Pirkei Avot, Shamai says:</w:t>
      </w:r>
      <w:r w:rsidRPr="00C87053">
        <w:rPr>
          <w:rFonts w:ascii="Times New Roman" w:eastAsia="Times New Roman" w:hAnsi="Times New Roman" w:cs="Times New Roman"/>
          <w:color w:val="303030"/>
          <w:sz w:val="24"/>
          <w:szCs w:val="24"/>
          <w:lang w:val="en-US" w:eastAsia="es-MX"/>
        </w:rPr>
        <w:br/>
        <w:t> </w:t>
      </w:r>
      <w:r w:rsidRPr="00C87053">
        <w:rPr>
          <w:rFonts w:ascii="Times New Roman" w:eastAsia="Times New Roman" w:hAnsi="Times New Roman" w:cs="Times New Roman"/>
          <w:color w:val="303030"/>
          <w:sz w:val="24"/>
          <w:szCs w:val="24"/>
          <w:lang w:val="en-US" w:eastAsia="es-MX"/>
        </w:rPr>
        <w:br/>
      </w:r>
      <w:r w:rsidRPr="00C87053">
        <w:rPr>
          <w:rFonts w:ascii="Times New Roman" w:eastAsia="Times New Roman" w:hAnsi="Times New Roman" w:cs="Times New Roman"/>
          <w:color w:val="303030"/>
          <w:sz w:val="24"/>
          <w:szCs w:val="24"/>
          <w:lang w:eastAsia="es-MX"/>
        </w:rPr>
        <w:t>וֶהֱוֵי</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lang w:eastAsia="es-MX"/>
        </w:rPr>
        <w:t>מְקַבֵּל</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lang w:eastAsia="es-MX"/>
        </w:rPr>
        <w:t>אֶת</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lang w:eastAsia="es-MX"/>
        </w:rPr>
        <w:t>כָּל</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lang w:eastAsia="es-MX"/>
        </w:rPr>
        <w:t>הָאָדָם</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lang w:eastAsia="es-MX"/>
        </w:rPr>
        <w:t>בְּסֵבֶר</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lang w:eastAsia="es-MX"/>
        </w:rPr>
        <w:t>פָּנִים</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lang w:eastAsia="es-MX"/>
        </w:rPr>
        <w:t>יָפוֹת</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bdr w:val="none" w:sz="0" w:space="0" w:color="auto" w:frame="1"/>
          <w:lang w:val="en-US" w:eastAsia="es-MX"/>
        </w:rPr>
        <w:t> </w:t>
      </w:r>
      <w:r w:rsidRPr="00C87053">
        <w:rPr>
          <w:rFonts w:ascii="Times New Roman" w:eastAsia="Times New Roman" w:hAnsi="Times New Roman" w:cs="Times New Roman"/>
          <w:i/>
          <w:iCs/>
          <w:color w:val="303030"/>
          <w:sz w:val="24"/>
          <w:szCs w:val="24"/>
          <w:lang w:val="en-US" w:eastAsia="es-MX"/>
        </w:rPr>
        <w:t>Receive every person with a cheerful face.</w:t>
      </w:r>
      <w:r w:rsidRPr="00C87053">
        <w:rPr>
          <w:rFonts w:ascii="Times New Roman" w:eastAsia="Times New Roman" w:hAnsi="Times New Roman" w:cs="Times New Roman"/>
          <w:color w:val="303030"/>
          <w:sz w:val="24"/>
          <w:szCs w:val="24"/>
          <w:lang w:val="en-US" w:eastAsia="es-MX"/>
        </w:rPr>
        <w:br/>
        <w:t> </w:t>
      </w:r>
      <w:r w:rsidRPr="00C87053">
        <w:rPr>
          <w:rFonts w:ascii="Times New Roman" w:eastAsia="Times New Roman" w:hAnsi="Times New Roman" w:cs="Times New Roman"/>
          <w:color w:val="303030"/>
          <w:sz w:val="24"/>
          <w:szCs w:val="24"/>
          <w:lang w:val="en-US" w:eastAsia="es-MX"/>
        </w:rPr>
        <w:br/>
        <w:t>And later in the text, Rabbi Yishmael takes it even further:</w:t>
      </w:r>
      <w:r w:rsidRPr="00C87053">
        <w:rPr>
          <w:rFonts w:ascii="Times New Roman" w:eastAsia="Times New Roman" w:hAnsi="Times New Roman" w:cs="Times New Roman"/>
          <w:color w:val="303030"/>
          <w:sz w:val="24"/>
          <w:szCs w:val="24"/>
          <w:lang w:val="en-US" w:eastAsia="es-MX"/>
        </w:rPr>
        <w:br/>
        <w:t> </w:t>
      </w:r>
      <w:r w:rsidRPr="00C87053">
        <w:rPr>
          <w:rFonts w:ascii="Times New Roman" w:eastAsia="Times New Roman" w:hAnsi="Times New Roman" w:cs="Times New Roman"/>
          <w:color w:val="303030"/>
          <w:sz w:val="24"/>
          <w:szCs w:val="24"/>
          <w:lang w:val="en-US" w:eastAsia="es-MX"/>
        </w:rPr>
        <w:br/>
        <w:t> </w:t>
      </w:r>
      <w:r w:rsidRPr="00C87053">
        <w:rPr>
          <w:rFonts w:ascii="Times New Roman" w:eastAsia="Times New Roman" w:hAnsi="Times New Roman" w:cs="Times New Roman"/>
          <w:color w:val="303030"/>
          <w:sz w:val="24"/>
          <w:szCs w:val="24"/>
          <w:lang w:eastAsia="es-MX"/>
        </w:rPr>
        <w:t>וֶהֱוֵי</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lang w:eastAsia="es-MX"/>
        </w:rPr>
        <w:t>מְקַבֵּל</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lang w:eastAsia="es-MX"/>
        </w:rPr>
        <w:t>אֶת</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lang w:eastAsia="es-MX"/>
        </w:rPr>
        <w:t>כָּל</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lang w:eastAsia="es-MX"/>
        </w:rPr>
        <w:t>הָאָדָם</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lang w:eastAsia="es-MX"/>
        </w:rPr>
        <w:t>בְּשִׂמְחָה</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bdr w:val="none" w:sz="0" w:space="0" w:color="auto" w:frame="1"/>
          <w:lang w:val="en-US" w:eastAsia="es-MX"/>
        </w:rPr>
        <w:t> </w:t>
      </w:r>
      <w:r w:rsidRPr="00C87053">
        <w:rPr>
          <w:rFonts w:ascii="Times New Roman" w:eastAsia="Times New Roman" w:hAnsi="Times New Roman" w:cs="Times New Roman"/>
          <w:i/>
          <w:iCs/>
          <w:color w:val="303030"/>
          <w:sz w:val="24"/>
          <w:szCs w:val="24"/>
          <w:lang w:val="en-US" w:eastAsia="es-MX"/>
        </w:rPr>
        <w:t>Receive every person with joy!</w:t>
      </w:r>
      <w:r w:rsidRPr="00C87053">
        <w:rPr>
          <w:rFonts w:ascii="Times New Roman" w:eastAsia="Times New Roman" w:hAnsi="Times New Roman" w:cs="Times New Roman"/>
          <w:color w:val="303030"/>
          <w:sz w:val="24"/>
          <w:szCs w:val="24"/>
          <w:lang w:val="en-US" w:eastAsia="es-MX"/>
        </w:rPr>
        <w:br/>
        <w:t> </w:t>
      </w:r>
      <w:r w:rsidRPr="00C87053">
        <w:rPr>
          <w:rFonts w:ascii="Times New Roman" w:eastAsia="Times New Roman" w:hAnsi="Times New Roman" w:cs="Times New Roman"/>
          <w:color w:val="303030"/>
          <w:sz w:val="24"/>
          <w:szCs w:val="24"/>
          <w:lang w:val="en-US" w:eastAsia="es-MX"/>
        </w:rPr>
        <w:br/>
        <w:t>So, which is it? Is it best to be honest about our feelings, or should we “put on a happy face?”</w:t>
      </w:r>
      <w:r w:rsidRPr="00C87053">
        <w:rPr>
          <w:rFonts w:ascii="Times New Roman" w:eastAsia="Times New Roman" w:hAnsi="Times New Roman" w:cs="Times New Roman"/>
          <w:color w:val="303030"/>
          <w:sz w:val="24"/>
          <w:szCs w:val="24"/>
          <w:lang w:val="en-US" w:eastAsia="es-MX"/>
        </w:rPr>
        <w:br/>
        <w:t> </w:t>
      </w:r>
      <w:r w:rsidRPr="00C87053">
        <w:rPr>
          <w:rFonts w:ascii="Times New Roman" w:eastAsia="Times New Roman" w:hAnsi="Times New Roman" w:cs="Times New Roman"/>
          <w:color w:val="303030"/>
          <w:sz w:val="24"/>
          <w:szCs w:val="24"/>
          <w:lang w:val="en-US" w:eastAsia="es-MX"/>
        </w:rPr>
        <w:br/>
        <w:t>A disciple once asked the Hassidic master, Rabbi Levi Yitz</w:t>
      </w:r>
      <w:r w:rsidRPr="00C87053">
        <w:rPr>
          <w:rFonts w:ascii="Times New Roman" w:eastAsia="Times New Roman" w:hAnsi="Times New Roman" w:cs="Times New Roman"/>
          <w:color w:val="303030"/>
          <w:sz w:val="24"/>
          <w:szCs w:val="24"/>
          <w:u w:val="single"/>
          <w:lang w:val="en-US" w:eastAsia="es-MX"/>
        </w:rPr>
        <w:t>h</w:t>
      </w:r>
      <w:r w:rsidRPr="00C87053">
        <w:rPr>
          <w:rFonts w:ascii="Times New Roman" w:eastAsia="Times New Roman" w:hAnsi="Times New Roman" w:cs="Times New Roman"/>
          <w:color w:val="303030"/>
          <w:sz w:val="24"/>
          <w:szCs w:val="24"/>
          <w:lang w:val="en-US" w:eastAsia="es-MX"/>
        </w:rPr>
        <w:t>ak of Berditchev, which is the true path – the path of sorrow or the path of joy?</w:t>
      </w:r>
      <w:r w:rsidRPr="00C87053">
        <w:rPr>
          <w:rFonts w:ascii="Times New Roman" w:eastAsia="Times New Roman" w:hAnsi="Times New Roman" w:cs="Times New Roman"/>
          <w:color w:val="303030"/>
          <w:sz w:val="24"/>
          <w:szCs w:val="24"/>
          <w:lang w:val="en-US" w:eastAsia="es-MX"/>
        </w:rPr>
        <w:br/>
        <w:t> </w:t>
      </w:r>
      <w:r w:rsidRPr="00C87053">
        <w:rPr>
          <w:rFonts w:ascii="Times New Roman" w:eastAsia="Times New Roman" w:hAnsi="Times New Roman" w:cs="Times New Roman"/>
          <w:color w:val="303030"/>
          <w:sz w:val="24"/>
          <w:szCs w:val="24"/>
          <w:lang w:val="en-US" w:eastAsia="es-MX"/>
        </w:rPr>
        <w:br/>
        <w:t>He answered that there are two kinds of sorrow, and two kinds of joy. The wrong kind of sorrow is when you become negative, think of yourself as a victim and complain about your life. The right kind of sorrow is when you simply feel your suffering and the suffering of others in an honest way, without embellishment, without getting caught by the negativity.</w:t>
      </w:r>
      <w:r w:rsidRPr="00C87053">
        <w:rPr>
          <w:rFonts w:ascii="Times New Roman" w:eastAsia="Times New Roman" w:hAnsi="Times New Roman" w:cs="Times New Roman"/>
          <w:color w:val="303030"/>
          <w:sz w:val="24"/>
          <w:szCs w:val="24"/>
          <w:lang w:val="en-US" w:eastAsia="es-MX"/>
        </w:rPr>
        <w:br/>
        <w:t> </w:t>
      </w:r>
      <w:r w:rsidRPr="00C87053">
        <w:rPr>
          <w:rFonts w:ascii="Times New Roman" w:eastAsia="Times New Roman" w:hAnsi="Times New Roman" w:cs="Times New Roman"/>
          <w:color w:val="303030"/>
          <w:sz w:val="24"/>
          <w:szCs w:val="24"/>
          <w:lang w:val="en-US" w:eastAsia="es-MX"/>
        </w:rPr>
        <w:br/>
        <w:t xml:space="preserve">The wrong kind of joy is when you only become happy about things you like, when things are going your way, when you get what you want. The right kind of joy, on the other hand, is like when a person’s house burns down, and as they rebuild what was destroyed, they </w:t>
      </w:r>
      <w:r w:rsidRPr="00C87053">
        <w:rPr>
          <w:rFonts w:ascii="Times New Roman" w:eastAsia="Times New Roman" w:hAnsi="Times New Roman" w:cs="Times New Roman"/>
          <w:color w:val="303030"/>
          <w:sz w:val="24"/>
          <w:szCs w:val="24"/>
          <w:lang w:val="en-US" w:eastAsia="es-MX"/>
        </w:rPr>
        <w:lastRenderedPageBreak/>
        <w:t>rejoice over each and every brick.</w:t>
      </w:r>
      <w:r w:rsidRPr="00C87053">
        <w:rPr>
          <w:rFonts w:ascii="Times New Roman" w:eastAsia="Times New Roman" w:hAnsi="Times New Roman" w:cs="Times New Roman"/>
          <w:color w:val="303030"/>
          <w:sz w:val="24"/>
          <w:szCs w:val="24"/>
          <w:lang w:val="en-US" w:eastAsia="es-MX"/>
        </w:rPr>
        <w:br/>
        <w:t> </w:t>
      </w:r>
      <w:r w:rsidRPr="00C87053">
        <w:rPr>
          <w:rFonts w:ascii="Times New Roman" w:eastAsia="Times New Roman" w:hAnsi="Times New Roman" w:cs="Times New Roman"/>
          <w:color w:val="303030"/>
          <w:sz w:val="24"/>
          <w:szCs w:val="24"/>
          <w:lang w:val="en-US" w:eastAsia="es-MX"/>
        </w:rPr>
        <w:br/>
        <w:t>It’s a remarkable image –</w:t>
      </w:r>
      <w:r w:rsidRPr="00C87053">
        <w:rPr>
          <w:rFonts w:ascii="Times New Roman" w:eastAsia="Times New Roman" w:hAnsi="Times New Roman" w:cs="Times New Roman"/>
          <w:color w:val="303030"/>
          <w:sz w:val="24"/>
          <w:szCs w:val="24"/>
          <w:bdr w:val="none" w:sz="0" w:space="0" w:color="auto" w:frame="1"/>
          <w:lang w:val="en-US" w:eastAsia="es-MX"/>
        </w:rPr>
        <w:t> </w:t>
      </w:r>
      <w:r w:rsidRPr="00C87053">
        <w:rPr>
          <w:rFonts w:ascii="Times New Roman" w:eastAsia="Times New Roman" w:hAnsi="Times New Roman" w:cs="Times New Roman"/>
          <w:i/>
          <w:iCs/>
          <w:color w:val="303030"/>
          <w:sz w:val="24"/>
          <w:szCs w:val="24"/>
          <w:lang w:val="en-US" w:eastAsia="es-MX"/>
        </w:rPr>
        <w:t>the right kind of joy is like when your house burns down.</w:t>
      </w:r>
      <w:r w:rsidRPr="00C87053">
        <w:rPr>
          <w:rFonts w:ascii="Times New Roman" w:eastAsia="Times New Roman" w:hAnsi="Times New Roman" w:cs="Times New Roman"/>
          <w:color w:val="303030"/>
          <w:sz w:val="24"/>
          <w:szCs w:val="24"/>
          <w:bdr w:val="none" w:sz="0" w:space="0" w:color="auto" w:frame="1"/>
          <w:lang w:val="en-US" w:eastAsia="es-MX"/>
        </w:rPr>
        <w:t> </w:t>
      </w:r>
      <w:r w:rsidRPr="00C87053">
        <w:rPr>
          <w:rFonts w:ascii="Times New Roman" w:eastAsia="Times New Roman" w:hAnsi="Times New Roman" w:cs="Times New Roman"/>
          <w:color w:val="303030"/>
          <w:sz w:val="24"/>
          <w:szCs w:val="24"/>
          <w:lang w:val="en-US" w:eastAsia="es-MX"/>
        </w:rPr>
        <w:t>The genius of this teaching is that the right kind of joy and the right kind of sorrow are really the same thing; they are merged in the truth of our experience, that everything we love and enjoy will eventually burn down. If our happiness is based on gratification alone, then we are slaves to our experience.</w:t>
      </w:r>
      <w:r w:rsidRPr="00C87053">
        <w:rPr>
          <w:rFonts w:ascii="Times New Roman" w:eastAsia="Times New Roman" w:hAnsi="Times New Roman" w:cs="Times New Roman"/>
          <w:color w:val="303030"/>
          <w:sz w:val="24"/>
          <w:szCs w:val="24"/>
          <w:lang w:val="en-US" w:eastAsia="es-MX"/>
        </w:rPr>
        <w:br/>
        <w:t> </w:t>
      </w:r>
      <w:r w:rsidRPr="00C87053">
        <w:rPr>
          <w:rFonts w:ascii="Times New Roman" w:eastAsia="Times New Roman" w:hAnsi="Times New Roman" w:cs="Times New Roman"/>
          <w:color w:val="303030"/>
          <w:sz w:val="24"/>
          <w:szCs w:val="24"/>
          <w:lang w:val="en-US" w:eastAsia="es-MX"/>
        </w:rPr>
        <w:br/>
        <w:t>But there is a deeper joy that arises from the depths of who we are, beneath our temporary experience, beneath the “house” of our thoughts and feelings. That is the simple joy of being, the joy of existence, which becomes available when we let the “house” of ego “burn down” and fully open to the truth of our experience without resistance – even, paradoxically, the experience of pain and suffering. And in that openness, we begin this moment anew, rejoicing over every “brick” – over every action offered in service of building a home for the Divine during this brief life we are given.</w:t>
      </w:r>
      <w:r w:rsidRPr="00C87053">
        <w:rPr>
          <w:rFonts w:ascii="Times New Roman" w:eastAsia="Times New Roman" w:hAnsi="Times New Roman" w:cs="Times New Roman"/>
          <w:color w:val="303030"/>
          <w:sz w:val="24"/>
          <w:szCs w:val="24"/>
          <w:lang w:val="en-US" w:eastAsia="es-MX"/>
        </w:rPr>
        <w:br/>
        <w:t> </w:t>
      </w:r>
      <w:r w:rsidRPr="00C87053">
        <w:rPr>
          <w:rFonts w:ascii="Times New Roman" w:eastAsia="Times New Roman" w:hAnsi="Times New Roman" w:cs="Times New Roman"/>
          <w:color w:val="303030"/>
          <w:sz w:val="24"/>
          <w:szCs w:val="24"/>
          <w:lang w:val="en-US" w:eastAsia="es-MX"/>
        </w:rPr>
        <w:br/>
        <w:t>This deep openness of consciousness to whatever arises is very simple, but it’s not easy, because the complexities of life can easily distract. That’s why we have spiritual teachings and practices – to develop our ability to remain awake and free in the midst of life.</w:t>
      </w:r>
      <w:r w:rsidRPr="00C87053">
        <w:rPr>
          <w:rFonts w:ascii="Times New Roman" w:eastAsia="Times New Roman" w:hAnsi="Times New Roman" w:cs="Times New Roman"/>
          <w:color w:val="303030"/>
          <w:sz w:val="24"/>
          <w:szCs w:val="24"/>
          <w:lang w:val="en-US" w:eastAsia="es-MX"/>
        </w:rPr>
        <w:br/>
        <w:t> </w:t>
      </w:r>
      <w:r w:rsidRPr="00C87053">
        <w:rPr>
          <w:rFonts w:ascii="Times New Roman" w:eastAsia="Times New Roman" w:hAnsi="Times New Roman" w:cs="Times New Roman"/>
          <w:color w:val="303030"/>
          <w:sz w:val="24"/>
          <w:szCs w:val="24"/>
          <w:lang w:val="en-US" w:eastAsia="es-MX"/>
        </w:rPr>
        <w:br/>
      </w:r>
      <w:r w:rsidRPr="00C87053">
        <w:rPr>
          <w:rFonts w:ascii="Times New Roman" w:eastAsia="Times New Roman" w:hAnsi="Times New Roman" w:cs="Times New Roman"/>
          <w:color w:val="303030"/>
          <w:sz w:val="24"/>
          <w:szCs w:val="24"/>
          <w:lang w:eastAsia="es-MX"/>
        </w:rPr>
        <w:t>דַּבֵּר֙</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lang w:eastAsia="es-MX"/>
        </w:rPr>
        <w:t>אֶל־בְּנֵ֣י</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lang w:eastAsia="es-MX"/>
        </w:rPr>
        <w:t>יִשְׂרָאֵ֔ל</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lang w:eastAsia="es-MX"/>
        </w:rPr>
        <w:t>וְאָמַרְתָּ֖</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lang w:eastAsia="es-MX"/>
        </w:rPr>
        <w:t>אֲלֵהֶ֑ם</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lang w:eastAsia="es-MX"/>
        </w:rPr>
        <w:t>אִ֣ישׁ</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lang w:eastAsia="es-MX"/>
        </w:rPr>
        <w:t>אֽוֹ־אִשָּׁ֗ה</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lang w:eastAsia="es-MX"/>
        </w:rPr>
        <w:t>כִּ֤י</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lang w:eastAsia="es-MX"/>
        </w:rPr>
        <w:t>יַפְלִא֙</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lang w:eastAsia="es-MX"/>
        </w:rPr>
        <w:t>לִנְדֹּר֙</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lang w:eastAsia="es-MX"/>
        </w:rPr>
        <w:t>נֶ֣דֶר</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lang w:eastAsia="es-MX"/>
        </w:rPr>
        <w:t>נָזִ֔יר</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lang w:eastAsia="es-MX"/>
        </w:rPr>
        <w:t>לְהַזִּ֖יר</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lang w:eastAsia="es-MX"/>
        </w:rPr>
        <w:t>לַֽיהוָֽה׃</w:t>
      </w:r>
      <w:r w:rsidRPr="00C87053">
        <w:rPr>
          <w:rFonts w:ascii="Times New Roman" w:eastAsia="Times New Roman" w:hAnsi="Times New Roman" w:cs="Times New Roman"/>
          <w:color w:val="303030"/>
          <w:sz w:val="24"/>
          <w:szCs w:val="24"/>
          <w:lang w:val="en-US" w:eastAsia="es-MX"/>
        </w:rPr>
        <w:br/>
        <w:t>…</w:t>
      </w:r>
      <w:r w:rsidRPr="00C87053">
        <w:rPr>
          <w:rFonts w:ascii="Times New Roman" w:eastAsia="Times New Roman" w:hAnsi="Times New Roman" w:cs="Times New Roman"/>
          <w:color w:val="303030"/>
          <w:sz w:val="24"/>
          <w:szCs w:val="24"/>
          <w:lang w:eastAsia="es-MX"/>
        </w:rPr>
        <w:t>מִיַּ֤יִן</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lang w:eastAsia="es-MX"/>
        </w:rPr>
        <w:t>וְשֵׁכָר֙</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lang w:eastAsia="es-MX"/>
        </w:rPr>
        <w:t>יַזִּ֔יר</w:t>
      </w:r>
      <w:r w:rsidRPr="00C87053">
        <w:rPr>
          <w:rFonts w:ascii="Times New Roman" w:eastAsia="Times New Roman" w:hAnsi="Times New Roman" w:cs="Times New Roman"/>
          <w:color w:val="303030"/>
          <w:sz w:val="24"/>
          <w:szCs w:val="24"/>
          <w:lang w:val="en-US" w:eastAsia="es-MX"/>
        </w:rPr>
        <w:br/>
      </w:r>
      <w:r w:rsidRPr="00C87053">
        <w:rPr>
          <w:rFonts w:ascii="Times New Roman" w:eastAsia="Times New Roman" w:hAnsi="Times New Roman" w:cs="Times New Roman"/>
          <w:i/>
          <w:iCs/>
          <w:color w:val="303030"/>
          <w:sz w:val="24"/>
          <w:szCs w:val="24"/>
          <w:lang w:val="en-US" w:eastAsia="es-MX"/>
        </w:rPr>
        <w:t>Speak to the Israelites and say to them: If anyone, man or woman, explicitly swears the vow of the Nazir, to abstain for the sake of the Divine, he shall abstain from wine and intoxicants…</w:t>
      </w:r>
      <w:r w:rsidRPr="00C87053">
        <w:rPr>
          <w:rFonts w:ascii="Times New Roman" w:eastAsia="Times New Roman" w:hAnsi="Times New Roman" w:cs="Times New Roman"/>
          <w:color w:val="303030"/>
          <w:sz w:val="24"/>
          <w:szCs w:val="24"/>
          <w:lang w:val="en-US" w:eastAsia="es-MX"/>
        </w:rPr>
        <w:br/>
        <w:t> </w:t>
      </w:r>
      <w:r w:rsidRPr="00C87053">
        <w:rPr>
          <w:rFonts w:ascii="Times New Roman" w:eastAsia="Times New Roman" w:hAnsi="Times New Roman" w:cs="Times New Roman"/>
          <w:color w:val="303030"/>
          <w:sz w:val="24"/>
          <w:szCs w:val="24"/>
          <w:lang w:val="en-US" w:eastAsia="es-MX"/>
        </w:rPr>
        <w:br/>
        <w:t>The</w:t>
      </w:r>
      <w:r w:rsidRPr="00C87053">
        <w:rPr>
          <w:rFonts w:ascii="Times New Roman" w:eastAsia="Times New Roman" w:hAnsi="Times New Roman" w:cs="Times New Roman"/>
          <w:color w:val="303030"/>
          <w:sz w:val="24"/>
          <w:szCs w:val="24"/>
          <w:bdr w:val="none" w:sz="0" w:space="0" w:color="auto" w:frame="1"/>
          <w:lang w:val="en-US" w:eastAsia="es-MX"/>
        </w:rPr>
        <w:t> </w:t>
      </w:r>
      <w:r w:rsidRPr="00C87053">
        <w:rPr>
          <w:rFonts w:ascii="Times New Roman" w:eastAsia="Times New Roman" w:hAnsi="Times New Roman" w:cs="Times New Roman"/>
          <w:i/>
          <w:iCs/>
          <w:color w:val="303030"/>
          <w:sz w:val="24"/>
          <w:szCs w:val="24"/>
          <w:lang w:val="en-US" w:eastAsia="es-MX"/>
        </w:rPr>
        <w:t>Nazir </w:t>
      </w:r>
      <w:r w:rsidRPr="00C87053">
        <w:rPr>
          <w:rFonts w:ascii="Times New Roman" w:eastAsia="Times New Roman" w:hAnsi="Times New Roman" w:cs="Times New Roman"/>
          <w:color w:val="303030"/>
          <w:sz w:val="24"/>
          <w:szCs w:val="24"/>
          <w:lang w:val="en-US" w:eastAsia="es-MX"/>
        </w:rPr>
        <w:t>mentioned in the</w:t>
      </w:r>
      <w:r w:rsidRPr="00C87053">
        <w:rPr>
          <w:rFonts w:ascii="Times New Roman" w:eastAsia="Times New Roman" w:hAnsi="Times New Roman" w:cs="Times New Roman"/>
          <w:color w:val="303030"/>
          <w:sz w:val="24"/>
          <w:szCs w:val="24"/>
          <w:bdr w:val="none" w:sz="0" w:space="0" w:color="auto" w:frame="1"/>
          <w:lang w:val="en-US" w:eastAsia="es-MX"/>
        </w:rPr>
        <w:t> </w:t>
      </w:r>
      <w:r w:rsidRPr="00C87053">
        <w:rPr>
          <w:rFonts w:ascii="Times New Roman" w:eastAsia="Times New Roman" w:hAnsi="Times New Roman" w:cs="Times New Roman"/>
          <w:i/>
          <w:iCs/>
          <w:color w:val="303030"/>
          <w:sz w:val="24"/>
          <w:szCs w:val="24"/>
          <w:lang w:val="en-US" w:eastAsia="es-MX"/>
        </w:rPr>
        <w:t>parshah</w:t>
      </w:r>
      <w:r w:rsidRPr="00C87053">
        <w:rPr>
          <w:rFonts w:ascii="Times New Roman" w:eastAsia="Times New Roman" w:hAnsi="Times New Roman" w:cs="Times New Roman"/>
          <w:color w:val="303030"/>
          <w:sz w:val="24"/>
          <w:szCs w:val="24"/>
          <w:bdr w:val="none" w:sz="0" w:space="0" w:color="auto" w:frame="1"/>
          <w:lang w:val="en-US" w:eastAsia="es-MX"/>
        </w:rPr>
        <w:t> </w:t>
      </w:r>
      <w:r w:rsidRPr="00C87053">
        <w:rPr>
          <w:rFonts w:ascii="Times New Roman" w:eastAsia="Times New Roman" w:hAnsi="Times New Roman" w:cs="Times New Roman"/>
          <w:color w:val="303030"/>
          <w:sz w:val="24"/>
          <w:szCs w:val="24"/>
          <w:lang w:val="en-US" w:eastAsia="es-MX"/>
        </w:rPr>
        <w:t>is someone who has become disconnected from the Divine and wishes to come back. How do they do it? They take a period of abstinence from alcohol and haircuts!</w:t>
      </w:r>
      <w:r w:rsidRPr="00C87053">
        <w:rPr>
          <w:rFonts w:ascii="Times New Roman" w:eastAsia="Times New Roman" w:hAnsi="Times New Roman" w:cs="Times New Roman"/>
          <w:color w:val="303030"/>
          <w:sz w:val="24"/>
          <w:szCs w:val="24"/>
          <w:lang w:val="en-US" w:eastAsia="es-MX"/>
        </w:rPr>
        <w:br/>
        <w:t> </w:t>
      </w:r>
      <w:r w:rsidRPr="00C87053">
        <w:rPr>
          <w:rFonts w:ascii="Times New Roman" w:eastAsia="Times New Roman" w:hAnsi="Times New Roman" w:cs="Times New Roman"/>
          <w:color w:val="303030"/>
          <w:sz w:val="24"/>
          <w:szCs w:val="24"/>
          <w:lang w:val="en-US" w:eastAsia="es-MX"/>
        </w:rPr>
        <w:br/>
        <w:t>Why?</w:t>
      </w:r>
      <w:r w:rsidRPr="00C87053">
        <w:rPr>
          <w:rFonts w:ascii="Times New Roman" w:eastAsia="Times New Roman" w:hAnsi="Times New Roman" w:cs="Times New Roman"/>
          <w:color w:val="303030"/>
          <w:sz w:val="24"/>
          <w:szCs w:val="24"/>
          <w:lang w:val="en-US" w:eastAsia="es-MX"/>
        </w:rPr>
        <w:br/>
        <w:t> </w:t>
      </w:r>
      <w:r w:rsidRPr="00C87053">
        <w:rPr>
          <w:rFonts w:ascii="Times New Roman" w:eastAsia="Times New Roman" w:hAnsi="Times New Roman" w:cs="Times New Roman"/>
          <w:color w:val="303030"/>
          <w:sz w:val="24"/>
          <w:szCs w:val="24"/>
          <w:lang w:val="en-US" w:eastAsia="es-MX"/>
        </w:rPr>
        <w:br/>
        <w:t>Alcohol is a way of altering our inner state, while grooming our hair is a way of altering our outer state. In other words, they are examples of manipulating our experience toward our liking. By abstaining from both, one can get in touch with that deeper level of awareness that simply receives the moment as it is, that “lets the house burn down,” so to speak. This level of awareness experientially knows the Oneness of the Divine as the basic condition of Reality, prior to the impulse to</w:t>
      </w:r>
      <w:r w:rsidRPr="00C87053">
        <w:rPr>
          <w:rFonts w:ascii="Times New Roman" w:eastAsia="Times New Roman" w:hAnsi="Times New Roman" w:cs="Times New Roman"/>
          <w:color w:val="303030"/>
          <w:sz w:val="24"/>
          <w:szCs w:val="24"/>
          <w:bdr w:val="none" w:sz="0" w:space="0" w:color="auto" w:frame="1"/>
          <w:lang w:val="en-US" w:eastAsia="es-MX"/>
        </w:rPr>
        <w:t> </w:t>
      </w:r>
      <w:r w:rsidRPr="00C87053">
        <w:rPr>
          <w:rFonts w:ascii="Times New Roman" w:eastAsia="Times New Roman" w:hAnsi="Times New Roman" w:cs="Times New Roman"/>
          <w:i/>
          <w:iCs/>
          <w:color w:val="303030"/>
          <w:sz w:val="24"/>
          <w:szCs w:val="24"/>
          <w:lang w:val="en-US" w:eastAsia="es-MX"/>
        </w:rPr>
        <w:t>do something about it. </w:t>
      </w:r>
      <w:r w:rsidRPr="00C87053">
        <w:rPr>
          <w:rFonts w:ascii="Times New Roman" w:eastAsia="Times New Roman" w:hAnsi="Times New Roman" w:cs="Times New Roman"/>
          <w:color w:val="303030"/>
          <w:sz w:val="24"/>
          <w:szCs w:val="24"/>
          <w:lang w:val="en-US" w:eastAsia="es-MX"/>
        </w:rPr>
        <w:t>Through this practice, the</w:t>
      </w:r>
      <w:r w:rsidRPr="00C87053">
        <w:rPr>
          <w:rFonts w:ascii="Times New Roman" w:eastAsia="Times New Roman" w:hAnsi="Times New Roman" w:cs="Times New Roman"/>
          <w:color w:val="303030"/>
          <w:sz w:val="24"/>
          <w:szCs w:val="24"/>
          <w:bdr w:val="none" w:sz="0" w:space="0" w:color="auto" w:frame="1"/>
          <w:lang w:val="en-US" w:eastAsia="es-MX"/>
        </w:rPr>
        <w:t> </w:t>
      </w:r>
      <w:r w:rsidRPr="00C87053">
        <w:rPr>
          <w:rFonts w:ascii="Times New Roman" w:eastAsia="Times New Roman" w:hAnsi="Times New Roman" w:cs="Times New Roman"/>
          <w:i/>
          <w:iCs/>
          <w:color w:val="303030"/>
          <w:sz w:val="24"/>
          <w:szCs w:val="24"/>
          <w:lang w:val="en-US" w:eastAsia="es-MX"/>
        </w:rPr>
        <w:t>Nazir </w:t>
      </w:r>
      <w:r w:rsidRPr="00C87053">
        <w:rPr>
          <w:rFonts w:ascii="Times New Roman" w:eastAsia="Times New Roman" w:hAnsi="Times New Roman" w:cs="Times New Roman"/>
          <w:color w:val="303030"/>
          <w:sz w:val="24"/>
          <w:szCs w:val="24"/>
          <w:lang w:val="en-US" w:eastAsia="es-MX"/>
        </w:rPr>
        <w:t>could find their way back to the Divine, back to their deepest nature, and then return to ordinary life from this higher place.</w:t>
      </w:r>
      <w:r w:rsidRPr="00C87053">
        <w:rPr>
          <w:rFonts w:ascii="Times New Roman" w:eastAsia="Times New Roman" w:hAnsi="Times New Roman" w:cs="Times New Roman"/>
          <w:color w:val="303030"/>
          <w:sz w:val="24"/>
          <w:szCs w:val="24"/>
          <w:lang w:val="en-US" w:eastAsia="es-MX"/>
        </w:rPr>
        <w:br/>
        <w:t> </w:t>
      </w:r>
      <w:r w:rsidRPr="00C87053">
        <w:rPr>
          <w:rFonts w:ascii="Times New Roman" w:eastAsia="Times New Roman" w:hAnsi="Times New Roman" w:cs="Times New Roman"/>
          <w:color w:val="303030"/>
          <w:sz w:val="24"/>
          <w:szCs w:val="24"/>
          <w:lang w:val="en-US" w:eastAsia="es-MX"/>
        </w:rPr>
        <w:br/>
        <w:t>Last week was the festival of</w:t>
      </w:r>
      <w:r w:rsidRPr="00C87053">
        <w:rPr>
          <w:rFonts w:ascii="Times New Roman" w:eastAsia="Times New Roman" w:hAnsi="Times New Roman" w:cs="Times New Roman"/>
          <w:color w:val="303030"/>
          <w:sz w:val="24"/>
          <w:szCs w:val="24"/>
          <w:bdr w:val="none" w:sz="0" w:space="0" w:color="auto" w:frame="1"/>
          <w:lang w:val="en-US" w:eastAsia="es-MX"/>
        </w:rPr>
        <w:t> </w:t>
      </w:r>
      <w:r w:rsidRPr="00C87053">
        <w:rPr>
          <w:rFonts w:ascii="Times New Roman" w:eastAsia="Times New Roman" w:hAnsi="Times New Roman" w:cs="Times New Roman"/>
          <w:i/>
          <w:iCs/>
          <w:color w:val="303030"/>
          <w:sz w:val="24"/>
          <w:szCs w:val="24"/>
          <w:lang w:val="en-US" w:eastAsia="es-MX"/>
        </w:rPr>
        <w:t>Shavuot, </w:t>
      </w:r>
      <w:r w:rsidRPr="00C87053">
        <w:rPr>
          <w:rFonts w:ascii="Times New Roman" w:eastAsia="Times New Roman" w:hAnsi="Times New Roman" w:cs="Times New Roman"/>
          <w:color w:val="303030"/>
          <w:sz w:val="24"/>
          <w:szCs w:val="24"/>
          <w:lang w:val="en-US" w:eastAsia="es-MX"/>
        </w:rPr>
        <w:t>during which the biblical Book of Ruth is traditionally read. This book begins with Naomi’s house “burning down” as great tragedy befalls her: first, her husband dies, and then both of her sons die. She tells her daughters-in-law to go back to their families, but her daughter-in-law Ruth swears allegiance to Naomi, and they return to Naomi’s hometown of Bethlehem, penniless. Someone says, “Could this be Naomi?” but Naomi tells her that is no longer her name:</w:t>
      </w:r>
      <w:r w:rsidRPr="00C87053">
        <w:rPr>
          <w:rFonts w:ascii="Times New Roman" w:eastAsia="Times New Roman" w:hAnsi="Times New Roman" w:cs="Times New Roman"/>
          <w:color w:val="303030"/>
          <w:sz w:val="24"/>
          <w:szCs w:val="24"/>
          <w:lang w:val="en-US" w:eastAsia="es-MX"/>
        </w:rPr>
        <w:br/>
      </w:r>
      <w:r w:rsidRPr="00C87053">
        <w:rPr>
          <w:rFonts w:ascii="Times New Roman" w:eastAsia="Times New Roman" w:hAnsi="Times New Roman" w:cs="Times New Roman"/>
          <w:color w:val="303030"/>
          <w:sz w:val="24"/>
          <w:szCs w:val="24"/>
          <w:lang w:val="en-US" w:eastAsia="es-MX"/>
        </w:rPr>
        <w:lastRenderedPageBreak/>
        <w:t> </w:t>
      </w:r>
      <w:r w:rsidRPr="00C87053">
        <w:rPr>
          <w:rFonts w:ascii="Times New Roman" w:eastAsia="Times New Roman" w:hAnsi="Times New Roman" w:cs="Times New Roman"/>
          <w:color w:val="303030"/>
          <w:sz w:val="24"/>
          <w:szCs w:val="24"/>
          <w:lang w:val="en-US" w:eastAsia="es-MX"/>
        </w:rPr>
        <w:br/>
      </w:r>
      <w:r w:rsidRPr="00C87053">
        <w:rPr>
          <w:rFonts w:ascii="Times New Roman" w:eastAsia="Times New Roman" w:hAnsi="Times New Roman" w:cs="Times New Roman"/>
          <w:color w:val="303030"/>
          <w:sz w:val="24"/>
          <w:szCs w:val="24"/>
          <w:lang w:eastAsia="es-MX"/>
        </w:rPr>
        <w:t>וַתֹּ֣אמֶר</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lang w:eastAsia="es-MX"/>
        </w:rPr>
        <w:t>אֲלֵיהֶ֔ן</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lang w:eastAsia="es-MX"/>
        </w:rPr>
        <w:t>אַל־תִּקְרֶ֥אנָה</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lang w:eastAsia="es-MX"/>
        </w:rPr>
        <w:t>לִ֖י</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lang w:eastAsia="es-MX"/>
        </w:rPr>
        <w:t>נָעֳמִ֑י</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lang w:eastAsia="es-MX"/>
        </w:rPr>
        <w:t>קְרֶ֤אןָ</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lang w:eastAsia="es-MX"/>
        </w:rPr>
        <w:t>לִי֙</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lang w:eastAsia="es-MX"/>
        </w:rPr>
        <w:t>מָרָ֔א</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lang w:eastAsia="es-MX"/>
        </w:rPr>
        <w:t>כִּי־הֵמַ֥ר</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lang w:eastAsia="es-MX"/>
        </w:rPr>
        <w:t>שַׁדַּ֛י</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lang w:eastAsia="es-MX"/>
        </w:rPr>
        <w:t>לִ֖י</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lang w:eastAsia="es-MX"/>
        </w:rPr>
        <w:t>מְאֹֽד׃</w:t>
      </w:r>
      <w:r w:rsidRPr="00C87053">
        <w:rPr>
          <w:rFonts w:ascii="Times New Roman" w:eastAsia="Times New Roman" w:hAnsi="Times New Roman" w:cs="Times New Roman"/>
          <w:color w:val="303030"/>
          <w:sz w:val="24"/>
          <w:szCs w:val="24"/>
          <w:lang w:val="en-US" w:eastAsia="es-MX"/>
        </w:rPr>
        <w:br/>
      </w:r>
      <w:r w:rsidRPr="00C87053">
        <w:rPr>
          <w:rFonts w:ascii="Times New Roman" w:eastAsia="Times New Roman" w:hAnsi="Times New Roman" w:cs="Times New Roman"/>
          <w:i/>
          <w:iCs/>
          <w:color w:val="303030"/>
          <w:sz w:val="24"/>
          <w:szCs w:val="24"/>
          <w:lang w:val="en-US" w:eastAsia="es-MX"/>
        </w:rPr>
        <w:t>“Do not call me Naomi (pleasantness),” she replied. “Call me Mara (bitterness), for Shaddai has made my lot very bitter.”</w:t>
      </w:r>
      <w:r w:rsidRPr="00C87053">
        <w:rPr>
          <w:rFonts w:ascii="Times New Roman" w:eastAsia="Times New Roman" w:hAnsi="Times New Roman" w:cs="Times New Roman"/>
          <w:color w:val="303030"/>
          <w:sz w:val="24"/>
          <w:szCs w:val="24"/>
          <w:lang w:val="en-US" w:eastAsia="es-MX"/>
        </w:rPr>
        <w:br/>
        <w:t> </w:t>
      </w:r>
      <w:r w:rsidRPr="00C87053">
        <w:rPr>
          <w:rFonts w:ascii="Times New Roman" w:eastAsia="Times New Roman" w:hAnsi="Times New Roman" w:cs="Times New Roman"/>
          <w:color w:val="303030"/>
          <w:sz w:val="24"/>
          <w:szCs w:val="24"/>
          <w:lang w:val="en-US" w:eastAsia="es-MX"/>
        </w:rPr>
        <w:br/>
        <w:t>After that, their luck begins to change. Ruth serendipitously meets the wealthy Boaz, a relative of Naomi, ends up marrying him, and they have a son who ends up being an ancestor of King David, who is believed to be the ancestor of the future</w:t>
      </w:r>
      <w:r w:rsidRPr="00C87053">
        <w:rPr>
          <w:rFonts w:ascii="Times New Roman" w:eastAsia="Times New Roman" w:hAnsi="Times New Roman" w:cs="Times New Roman"/>
          <w:color w:val="303030"/>
          <w:sz w:val="24"/>
          <w:szCs w:val="24"/>
          <w:bdr w:val="none" w:sz="0" w:space="0" w:color="auto" w:frame="1"/>
          <w:lang w:val="en-US" w:eastAsia="es-MX"/>
        </w:rPr>
        <w:t> </w:t>
      </w:r>
      <w:r w:rsidRPr="00C87053">
        <w:rPr>
          <w:rFonts w:ascii="Times New Roman" w:eastAsia="Times New Roman" w:hAnsi="Times New Roman" w:cs="Times New Roman"/>
          <w:i/>
          <w:iCs/>
          <w:color w:val="303030"/>
          <w:sz w:val="24"/>
          <w:szCs w:val="24"/>
          <w:lang w:val="en-US" w:eastAsia="es-MX"/>
        </w:rPr>
        <w:t>Moshiakh,</w:t>
      </w:r>
      <w:r w:rsidRPr="00C87053">
        <w:rPr>
          <w:rFonts w:ascii="Times New Roman" w:eastAsia="Times New Roman" w:hAnsi="Times New Roman" w:cs="Times New Roman"/>
          <w:color w:val="303030"/>
          <w:sz w:val="24"/>
          <w:szCs w:val="24"/>
          <w:bdr w:val="none" w:sz="0" w:space="0" w:color="auto" w:frame="1"/>
          <w:lang w:val="en-US" w:eastAsia="es-MX"/>
        </w:rPr>
        <w:t> </w:t>
      </w:r>
      <w:r w:rsidRPr="00C87053">
        <w:rPr>
          <w:rFonts w:ascii="Times New Roman" w:eastAsia="Times New Roman" w:hAnsi="Times New Roman" w:cs="Times New Roman"/>
          <w:color w:val="303030"/>
          <w:sz w:val="24"/>
          <w:szCs w:val="24"/>
          <w:lang w:val="en-US" w:eastAsia="es-MX"/>
        </w:rPr>
        <w:t>the salvation of all humanity.</w:t>
      </w:r>
      <w:r w:rsidRPr="00C87053">
        <w:rPr>
          <w:rFonts w:ascii="Times New Roman" w:eastAsia="Times New Roman" w:hAnsi="Times New Roman" w:cs="Times New Roman"/>
          <w:color w:val="303030"/>
          <w:sz w:val="24"/>
          <w:szCs w:val="24"/>
          <w:lang w:val="en-US" w:eastAsia="es-MX"/>
        </w:rPr>
        <w:br/>
        <w:t> </w:t>
      </w:r>
      <w:r w:rsidRPr="00C87053">
        <w:rPr>
          <w:rFonts w:ascii="Times New Roman" w:eastAsia="Times New Roman" w:hAnsi="Times New Roman" w:cs="Times New Roman"/>
          <w:color w:val="303030"/>
          <w:sz w:val="24"/>
          <w:szCs w:val="24"/>
          <w:lang w:val="en-US" w:eastAsia="es-MX"/>
        </w:rPr>
        <w:br/>
        <w:t>The hint is: their salvation begins to sprout when Naomi expresses her bitterness:</w:t>
      </w:r>
      <w:r w:rsidRPr="00C87053">
        <w:rPr>
          <w:rFonts w:ascii="Times New Roman" w:eastAsia="Times New Roman" w:hAnsi="Times New Roman" w:cs="Times New Roman"/>
          <w:color w:val="303030"/>
          <w:sz w:val="24"/>
          <w:szCs w:val="24"/>
          <w:bdr w:val="none" w:sz="0" w:space="0" w:color="auto" w:frame="1"/>
          <w:lang w:val="en-US" w:eastAsia="es-MX"/>
        </w:rPr>
        <w:t> </w:t>
      </w:r>
      <w:r w:rsidRPr="00C87053">
        <w:rPr>
          <w:rFonts w:ascii="Times New Roman" w:eastAsia="Times New Roman" w:hAnsi="Times New Roman" w:cs="Times New Roman"/>
          <w:i/>
          <w:iCs/>
          <w:color w:val="303030"/>
          <w:sz w:val="24"/>
          <w:szCs w:val="24"/>
          <w:lang w:val="en-US" w:eastAsia="es-MX"/>
        </w:rPr>
        <w:t>“Call me Mara (bitterness), for Shaddai has made my lot very bitter.” </w:t>
      </w:r>
      <w:r w:rsidRPr="00C87053">
        <w:rPr>
          <w:rFonts w:ascii="Times New Roman" w:eastAsia="Times New Roman" w:hAnsi="Times New Roman" w:cs="Times New Roman"/>
          <w:color w:val="303030"/>
          <w:sz w:val="24"/>
          <w:szCs w:val="24"/>
          <w:lang w:val="en-US" w:eastAsia="es-MX"/>
        </w:rPr>
        <w:t>She is not complaining about her lot, she is receiving it from the hands of the Divine. She is speaking Truth from the heart – her experience isn’t pleasant, it is bitter – but from that honesty, her fortune begins to change and will lead ultimately to world salvation. In other words, it is from the openness to the bitter that a deeper, transcendent joy can arise.</w:t>
      </w:r>
      <w:r w:rsidRPr="00C87053">
        <w:rPr>
          <w:rFonts w:ascii="Times New Roman" w:eastAsia="Times New Roman" w:hAnsi="Times New Roman" w:cs="Times New Roman"/>
          <w:color w:val="303030"/>
          <w:sz w:val="24"/>
          <w:szCs w:val="24"/>
          <w:lang w:val="en-US" w:eastAsia="es-MX"/>
        </w:rPr>
        <w:br/>
        <w:t> </w:t>
      </w:r>
      <w:r w:rsidRPr="00C87053">
        <w:rPr>
          <w:rFonts w:ascii="Times New Roman" w:eastAsia="Times New Roman" w:hAnsi="Times New Roman" w:cs="Times New Roman"/>
          <w:color w:val="303030"/>
          <w:sz w:val="24"/>
          <w:szCs w:val="24"/>
          <w:lang w:val="en-US" w:eastAsia="es-MX"/>
        </w:rPr>
        <w:br/>
        <w:t>And so, for us – may we open to the truth of our experience with simplicity and without resistance, receiving everything from the hands of the Divine, and may we merit to feel the deeper joy that arises from that openness. May we share that joy with everyone we encounter: </w:t>
      </w:r>
      <w:r w:rsidRPr="00C87053">
        <w:rPr>
          <w:rFonts w:ascii="Times New Roman" w:eastAsia="Times New Roman" w:hAnsi="Times New Roman" w:cs="Times New Roman"/>
          <w:color w:val="303030"/>
          <w:sz w:val="24"/>
          <w:szCs w:val="24"/>
          <w:lang w:eastAsia="es-MX"/>
        </w:rPr>
        <w:t>וֶהֱוֵי</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lang w:eastAsia="es-MX"/>
        </w:rPr>
        <w:t>מְקַבֵּל</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lang w:eastAsia="es-MX"/>
        </w:rPr>
        <w:t>אֶת</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lang w:eastAsia="es-MX"/>
        </w:rPr>
        <w:t>כָּל</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lang w:eastAsia="es-MX"/>
        </w:rPr>
        <w:t>הָאָדָם</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lang w:eastAsia="es-MX"/>
        </w:rPr>
        <w:t>בְּשִׂמְחָה</w:t>
      </w:r>
      <w:r w:rsidRPr="00C87053">
        <w:rPr>
          <w:rFonts w:ascii="Times New Roman" w:eastAsia="Times New Roman" w:hAnsi="Times New Roman" w:cs="Times New Roman"/>
          <w:color w:val="303030"/>
          <w:sz w:val="24"/>
          <w:szCs w:val="24"/>
          <w:lang w:val="en-US" w:eastAsia="es-MX"/>
        </w:rPr>
        <w:t xml:space="preserve"> –</w:t>
      </w:r>
      <w:r w:rsidRPr="00C87053">
        <w:rPr>
          <w:rFonts w:ascii="Times New Roman" w:eastAsia="Times New Roman" w:hAnsi="Times New Roman" w:cs="Times New Roman"/>
          <w:color w:val="303030"/>
          <w:sz w:val="24"/>
          <w:szCs w:val="24"/>
          <w:bdr w:val="none" w:sz="0" w:space="0" w:color="auto" w:frame="1"/>
          <w:lang w:val="en-US" w:eastAsia="es-MX"/>
        </w:rPr>
        <w:t> </w:t>
      </w:r>
      <w:r w:rsidRPr="00C87053">
        <w:rPr>
          <w:rFonts w:ascii="Times New Roman" w:eastAsia="Times New Roman" w:hAnsi="Times New Roman" w:cs="Times New Roman"/>
          <w:i/>
          <w:iCs/>
          <w:color w:val="303030"/>
          <w:sz w:val="24"/>
          <w:szCs w:val="24"/>
          <w:lang w:val="en-US" w:eastAsia="es-MX"/>
        </w:rPr>
        <w:t>Receive every person with joy – </w:t>
      </w:r>
      <w:r w:rsidRPr="00C87053">
        <w:rPr>
          <w:rFonts w:ascii="Times New Roman" w:eastAsia="Times New Roman" w:hAnsi="Times New Roman" w:cs="Times New Roman"/>
          <w:color w:val="303030"/>
          <w:sz w:val="24"/>
          <w:szCs w:val="24"/>
          <w:lang w:val="en-US" w:eastAsia="es-MX"/>
        </w:rPr>
        <w:t>and may true peace and salvation sprout for this world, speedily in our day!</w:t>
      </w:r>
      <w:r w:rsidRPr="00C87053">
        <w:rPr>
          <w:rFonts w:ascii="Times New Roman" w:eastAsia="Times New Roman" w:hAnsi="Times New Roman" w:cs="Times New Roman"/>
          <w:color w:val="303030"/>
          <w:sz w:val="24"/>
          <w:szCs w:val="24"/>
          <w:lang w:val="en-US" w:eastAsia="es-MX"/>
        </w:rPr>
        <w:br/>
      </w:r>
    </w:p>
    <w:p w:rsidR="00C87053" w:rsidRDefault="00C87053" w:rsidP="00C87053">
      <w:pPr>
        <w:shd w:val="clear" w:color="auto" w:fill="FFFFFF"/>
        <w:spacing w:after="167" w:line="240" w:lineRule="auto"/>
        <w:jc w:val="both"/>
        <w:textAlignment w:val="baseline"/>
        <w:rPr>
          <w:rFonts w:ascii="Arial" w:eastAsia="Times New Roman" w:hAnsi="Arial" w:cs="Arial"/>
          <w:color w:val="303030"/>
          <w:sz w:val="27"/>
          <w:szCs w:val="27"/>
          <w:lang w:val="en-US" w:eastAsia="es-MX"/>
        </w:rPr>
      </w:pPr>
    </w:p>
    <w:p w:rsidR="00C87053" w:rsidRPr="00C87053" w:rsidRDefault="00C87053" w:rsidP="00C87053">
      <w:pPr>
        <w:shd w:val="clear" w:color="auto" w:fill="FFFFFF"/>
        <w:spacing w:after="167" w:line="240" w:lineRule="auto"/>
        <w:jc w:val="center"/>
        <w:textAlignment w:val="baseline"/>
        <w:rPr>
          <w:rFonts w:ascii="inherit" w:eastAsia="Times New Roman" w:hAnsi="inherit" w:cs="Arial"/>
          <w:color w:val="303030"/>
          <w:sz w:val="28"/>
          <w:szCs w:val="28"/>
          <w:lang w:eastAsia="es-MX"/>
        </w:rPr>
      </w:pPr>
      <w:r w:rsidRPr="00C87053">
        <w:rPr>
          <w:rFonts w:ascii="inherit" w:eastAsia="Times New Roman" w:hAnsi="inherit" w:cs="Arial"/>
          <w:b/>
          <w:bCs/>
          <w:iCs/>
          <w:color w:val="8D2424"/>
          <w:sz w:val="28"/>
          <w:szCs w:val="28"/>
          <w:lang w:eastAsia="es-MX"/>
        </w:rPr>
        <w:t>More on </w:t>
      </w:r>
      <w:r w:rsidRPr="00C87053">
        <w:rPr>
          <w:rFonts w:ascii="inherit" w:eastAsia="Times New Roman" w:hAnsi="inherit" w:cs="Arial"/>
          <w:iCs/>
          <w:color w:val="8D2424"/>
          <w:sz w:val="28"/>
          <w:szCs w:val="28"/>
          <w:lang w:eastAsia="es-MX"/>
        </w:rPr>
        <w:t>​</w:t>
      </w:r>
      <w:r w:rsidRPr="00C87053">
        <w:rPr>
          <w:rFonts w:ascii="inherit" w:eastAsia="Times New Roman" w:hAnsi="inherit" w:cs="Arial"/>
          <w:b/>
          <w:bCs/>
          <w:iCs/>
          <w:color w:val="8D2424"/>
          <w:sz w:val="28"/>
          <w:szCs w:val="28"/>
          <w:lang w:eastAsia="es-MX"/>
        </w:rPr>
        <w:t>Naso...</w:t>
      </w:r>
    </w:p>
    <w:p w:rsidR="00C87053" w:rsidRPr="00C87053" w:rsidRDefault="00C87053" w:rsidP="00C87053">
      <w:pPr>
        <w:shd w:val="clear" w:color="auto" w:fill="FFFFFF"/>
        <w:spacing w:line="240" w:lineRule="auto"/>
        <w:textAlignment w:val="baseline"/>
        <w:rPr>
          <w:rFonts w:ascii="Times New Roman" w:eastAsia="Times New Roman" w:hAnsi="Times New Roman" w:cs="Times New Roman"/>
          <w:color w:val="303030"/>
          <w:sz w:val="24"/>
          <w:szCs w:val="24"/>
          <w:lang w:val="en-US" w:eastAsia="es-MX"/>
        </w:rPr>
      </w:pPr>
      <w:hyperlink r:id="rId7" w:tgtFrame="_blank" w:history="1">
        <w:r w:rsidRPr="00C87053">
          <w:rPr>
            <w:rFonts w:ascii="inherit" w:eastAsia="Times New Roman" w:hAnsi="inherit" w:cs="Arial"/>
            <w:b/>
            <w:bCs/>
            <w:color w:val="8D2424"/>
            <w:sz w:val="28"/>
            <w:szCs w:val="28"/>
            <w:lang w:val="en-US" w:eastAsia="es-MX"/>
          </w:rPr>
          <w:t>Why Did I Wake Up Lonely? Parshat Nasso</w:t>
        </w:r>
      </w:hyperlink>
      <w:r w:rsidRPr="00C87053">
        <w:rPr>
          <w:rFonts w:ascii="inherit" w:eastAsia="Times New Roman" w:hAnsi="inherit" w:cs="Arial"/>
          <w:b/>
          <w:bCs/>
          <w:color w:val="303030"/>
          <w:sz w:val="27"/>
          <w:lang w:val="en-US" w:eastAsia="es-MX"/>
        </w:rPr>
        <w:t> </w:t>
      </w:r>
      <w:r w:rsidRPr="00C87053">
        <w:rPr>
          <w:rFonts w:ascii="inherit" w:eastAsia="Times New Roman" w:hAnsi="inherit" w:cs="Arial"/>
          <w:color w:val="303030"/>
          <w:sz w:val="27"/>
          <w:szCs w:val="27"/>
          <w:lang w:val="en-US" w:eastAsia="es-MX"/>
        </w:rPr>
        <w:br/>
      </w:r>
      <w:r w:rsidRPr="00C87053">
        <w:rPr>
          <w:rFonts w:ascii="inherit" w:eastAsia="Times New Roman" w:hAnsi="inherit" w:cs="Arial"/>
          <w:color w:val="303030"/>
          <w:sz w:val="27"/>
          <w:szCs w:val="27"/>
          <w:lang w:val="en-US" w:eastAsia="es-MX"/>
        </w:rPr>
        <w:br/>
      </w:r>
      <w:r w:rsidRPr="00C87053">
        <w:rPr>
          <w:rFonts w:ascii="Times New Roman" w:eastAsia="Times New Roman" w:hAnsi="Times New Roman" w:cs="Times New Roman"/>
          <w:color w:val="303030"/>
          <w:sz w:val="24"/>
          <w:szCs w:val="24"/>
          <w:lang w:val="en-US" w:eastAsia="es-MX"/>
        </w:rPr>
        <w:t>Last night, around 1 AM, our two-year old daughter wandered into our bedroom and cried, “Why did I wake up lonely?”</w:t>
      </w:r>
      <w:r w:rsidRPr="00C87053">
        <w:rPr>
          <w:rFonts w:ascii="Times New Roman" w:eastAsia="Times New Roman" w:hAnsi="Times New Roman" w:cs="Times New Roman"/>
          <w:color w:val="303030"/>
          <w:sz w:val="24"/>
          <w:szCs w:val="24"/>
          <w:lang w:val="en-US" w:eastAsia="es-MX"/>
        </w:rPr>
        <w:br/>
      </w:r>
      <w:r w:rsidRPr="00C87053">
        <w:rPr>
          <w:rFonts w:ascii="Times New Roman" w:eastAsia="Times New Roman" w:hAnsi="Times New Roman" w:cs="Times New Roman"/>
          <w:color w:val="303030"/>
          <w:sz w:val="24"/>
          <w:szCs w:val="24"/>
          <w:lang w:val="en-US" w:eastAsia="es-MX"/>
        </w:rPr>
        <w:br/>
        <w:t>Sometimes Torah comes in the form of adorableness!</w:t>
      </w:r>
      <w:r w:rsidRPr="00C87053">
        <w:rPr>
          <w:rFonts w:ascii="Times New Roman" w:eastAsia="Times New Roman" w:hAnsi="Times New Roman" w:cs="Times New Roman"/>
          <w:color w:val="303030"/>
          <w:sz w:val="24"/>
          <w:szCs w:val="24"/>
          <w:lang w:val="en-US" w:eastAsia="es-MX"/>
        </w:rPr>
        <w:br/>
      </w:r>
      <w:r w:rsidRPr="00C87053">
        <w:rPr>
          <w:rFonts w:ascii="Times New Roman" w:eastAsia="Times New Roman" w:hAnsi="Times New Roman" w:cs="Times New Roman"/>
          <w:color w:val="303030"/>
          <w:sz w:val="24"/>
          <w:szCs w:val="24"/>
          <w:lang w:val="en-US" w:eastAsia="es-MX"/>
        </w:rPr>
        <w:br/>
        <w:t>I think she meant to ask why she woke up alone, not lonely. But, I realized, this can be a concern for many people on the Path- “if I wake up spiritually, will I be lonely?” </w:t>
      </w:r>
      <w:r w:rsidRPr="00C87053">
        <w:rPr>
          <w:rFonts w:ascii="Times New Roman" w:eastAsia="Times New Roman" w:hAnsi="Times New Roman" w:cs="Times New Roman"/>
          <w:color w:val="303030"/>
          <w:sz w:val="24"/>
          <w:szCs w:val="24"/>
          <w:lang w:val="en-US" w:eastAsia="es-MX"/>
        </w:rPr>
        <w:br/>
      </w:r>
      <w:r w:rsidRPr="00C87053">
        <w:rPr>
          <w:rFonts w:ascii="Times New Roman" w:eastAsia="Times New Roman" w:hAnsi="Times New Roman" w:cs="Times New Roman"/>
          <w:color w:val="303030"/>
          <w:sz w:val="24"/>
          <w:szCs w:val="24"/>
          <w:lang w:val="en-US" w:eastAsia="es-MX"/>
        </w:rPr>
        <w:br/>
        <w:t>Put another way- “If I awaken to a new level of consciousness, will I still be able to relate to people? Will I feel all alone if I let go of all the games and dramas that I am used to playing out with people?”</w:t>
      </w:r>
      <w:r w:rsidRPr="00C87053">
        <w:rPr>
          <w:rFonts w:ascii="Times New Roman" w:eastAsia="Times New Roman" w:hAnsi="Times New Roman" w:cs="Times New Roman"/>
          <w:color w:val="303030"/>
          <w:sz w:val="24"/>
          <w:szCs w:val="24"/>
          <w:lang w:val="en-US" w:eastAsia="es-MX"/>
        </w:rPr>
        <w:br/>
      </w:r>
      <w:r w:rsidRPr="00C87053">
        <w:rPr>
          <w:rFonts w:ascii="Times New Roman" w:eastAsia="Times New Roman" w:hAnsi="Times New Roman" w:cs="Times New Roman"/>
          <w:color w:val="303030"/>
          <w:sz w:val="24"/>
          <w:szCs w:val="24"/>
          <w:lang w:val="en-US" w:eastAsia="es-MX"/>
        </w:rPr>
        <w:br/>
        <w:t>It’s true, there is an aspect of waking up that requires aloneness, but not necessarily loneliness.  </w:t>
      </w:r>
      <w:r w:rsidRPr="00C87053">
        <w:rPr>
          <w:rFonts w:ascii="Times New Roman" w:eastAsia="Times New Roman" w:hAnsi="Times New Roman" w:cs="Times New Roman"/>
          <w:color w:val="303030"/>
          <w:sz w:val="24"/>
          <w:szCs w:val="24"/>
          <w:lang w:val="en-US" w:eastAsia="es-MX"/>
        </w:rPr>
        <w:br/>
      </w:r>
      <w:r w:rsidRPr="00C87053">
        <w:rPr>
          <w:rFonts w:ascii="Times New Roman" w:eastAsia="Times New Roman" w:hAnsi="Times New Roman" w:cs="Times New Roman"/>
          <w:color w:val="303030"/>
          <w:sz w:val="24"/>
          <w:szCs w:val="24"/>
          <w:lang w:val="en-US" w:eastAsia="es-MX"/>
        </w:rPr>
        <w:br/>
        <w:t xml:space="preserve">On the inner level, there has to be a willingness to let go of your addiction to thinking. As long as the mind is constantly generating a stream of thought, the world will appear as a </w:t>
      </w:r>
      <w:r w:rsidRPr="00C87053">
        <w:rPr>
          <w:rFonts w:ascii="Times New Roman" w:eastAsia="Times New Roman" w:hAnsi="Times New Roman" w:cs="Times New Roman"/>
          <w:color w:val="303030"/>
          <w:sz w:val="24"/>
          <w:szCs w:val="24"/>
          <w:lang w:val="en-US" w:eastAsia="es-MX"/>
        </w:rPr>
        <w:lastRenderedPageBreak/>
        <w:t>projection of your thought. Let go of your stream of thinking, and you open to the Divine Presence appearing in all its glory and unity. This happens when your consciousness fully stands alone, not seduced by the compulsive narratives of the mind.</w:t>
      </w:r>
      <w:r w:rsidRPr="00C87053">
        <w:rPr>
          <w:rFonts w:ascii="Times New Roman" w:eastAsia="Times New Roman" w:hAnsi="Times New Roman" w:cs="Times New Roman"/>
          <w:color w:val="303030"/>
          <w:sz w:val="24"/>
          <w:szCs w:val="24"/>
          <w:lang w:val="en-US" w:eastAsia="es-MX"/>
        </w:rPr>
        <w:br/>
      </w:r>
      <w:r w:rsidRPr="00C87053">
        <w:rPr>
          <w:rFonts w:ascii="Times New Roman" w:eastAsia="Times New Roman" w:hAnsi="Times New Roman" w:cs="Times New Roman"/>
          <w:color w:val="303030"/>
          <w:sz w:val="24"/>
          <w:szCs w:val="24"/>
          <w:lang w:val="en-US" w:eastAsia="es-MX"/>
        </w:rPr>
        <w:br/>
        <w:t>This week’s reading, </w:t>
      </w:r>
      <w:r w:rsidRPr="00C87053">
        <w:rPr>
          <w:rFonts w:ascii="Times New Roman" w:eastAsia="Times New Roman" w:hAnsi="Times New Roman" w:cs="Times New Roman"/>
          <w:i/>
          <w:iCs/>
          <w:color w:val="303030"/>
          <w:sz w:val="24"/>
          <w:szCs w:val="24"/>
          <w:lang w:val="en-US" w:eastAsia="es-MX"/>
        </w:rPr>
        <w:t>Parshat Nasso, </w:t>
      </w:r>
      <w:r w:rsidRPr="00C87053">
        <w:rPr>
          <w:rFonts w:ascii="Times New Roman" w:eastAsia="Times New Roman" w:hAnsi="Times New Roman" w:cs="Times New Roman"/>
          <w:color w:val="303030"/>
          <w:sz w:val="24"/>
          <w:szCs w:val="24"/>
          <w:lang w:val="en-US" w:eastAsia="es-MX"/>
        </w:rPr>
        <w:t>is the finale for describing the construction of the </w:t>
      </w:r>
      <w:r w:rsidRPr="00C87053">
        <w:rPr>
          <w:rFonts w:ascii="Times New Roman" w:eastAsia="Times New Roman" w:hAnsi="Times New Roman" w:cs="Times New Roman"/>
          <w:i/>
          <w:iCs/>
          <w:color w:val="303030"/>
          <w:sz w:val="24"/>
          <w:szCs w:val="24"/>
          <w:lang w:val="en-US" w:eastAsia="es-MX"/>
        </w:rPr>
        <w:t>Mishkan- </w:t>
      </w:r>
      <w:r w:rsidRPr="00C87053">
        <w:rPr>
          <w:rFonts w:ascii="Times New Roman" w:eastAsia="Times New Roman" w:hAnsi="Times New Roman" w:cs="Times New Roman"/>
          <w:color w:val="303030"/>
          <w:sz w:val="24"/>
          <w:szCs w:val="24"/>
          <w:lang w:val="en-US" w:eastAsia="es-MX"/>
        </w:rPr>
        <w:t>the sanctuary of the Divine Presence. In preparation for the </w:t>
      </w:r>
      <w:r w:rsidRPr="00C87053">
        <w:rPr>
          <w:rFonts w:ascii="Times New Roman" w:eastAsia="Times New Roman" w:hAnsi="Times New Roman" w:cs="Times New Roman"/>
          <w:i/>
          <w:iCs/>
          <w:color w:val="303030"/>
          <w:sz w:val="24"/>
          <w:szCs w:val="24"/>
          <w:lang w:val="en-US" w:eastAsia="es-MX"/>
        </w:rPr>
        <w:t>Mishkan </w:t>
      </w:r>
      <w:r w:rsidRPr="00C87053">
        <w:rPr>
          <w:rFonts w:ascii="Times New Roman" w:eastAsia="Times New Roman" w:hAnsi="Times New Roman" w:cs="Times New Roman"/>
          <w:color w:val="303030"/>
          <w:sz w:val="24"/>
          <w:szCs w:val="24"/>
          <w:lang w:val="en-US" w:eastAsia="es-MX"/>
        </w:rPr>
        <w:t>becoming activated, the Israelites are told to expel anyone who is a </w:t>
      </w:r>
      <w:r w:rsidRPr="00C87053">
        <w:rPr>
          <w:rFonts w:ascii="Times New Roman" w:eastAsia="Times New Roman" w:hAnsi="Times New Roman" w:cs="Times New Roman"/>
          <w:i/>
          <w:iCs/>
          <w:color w:val="303030"/>
          <w:sz w:val="24"/>
          <w:szCs w:val="24"/>
          <w:lang w:val="en-US" w:eastAsia="es-MX"/>
        </w:rPr>
        <w:t>tzaru’a,</w:t>
      </w:r>
      <w:r w:rsidRPr="00C87053">
        <w:rPr>
          <w:rFonts w:ascii="Times New Roman" w:eastAsia="Times New Roman" w:hAnsi="Times New Roman" w:cs="Times New Roman"/>
          <w:color w:val="303030"/>
          <w:sz w:val="24"/>
          <w:szCs w:val="24"/>
          <w:lang w:val="en-US" w:eastAsia="es-MX"/>
        </w:rPr>
        <w:t> a </w:t>
      </w:r>
      <w:r w:rsidRPr="00C87053">
        <w:rPr>
          <w:rFonts w:ascii="Times New Roman" w:eastAsia="Times New Roman" w:hAnsi="Times New Roman" w:cs="Times New Roman"/>
          <w:i/>
          <w:iCs/>
          <w:color w:val="303030"/>
          <w:sz w:val="24"/>
          <w:szCs w:val="24"/>
          <w:lang w:val="en-US" w:eastAsia="es-MX"/>
        </w:rPr>
        <w:t>zav, </w:t>
      </w:r>
      <w:r w:rsidRPr="00C87053">
        <w:rPr>
          <w:rFonts w:ascii="Times New Roman" w:eastAsia="Times New Roman" w:hAnsi="Times New Roman" w:cs="Times New Roman"/>
          <w:color w:val="303030"/>
          <w:sz w:val="24"/>
          <w:szCs w:val="24"/>
          <w:lang w:val="en-US" w:eastAsia="es-MX"/>
        </w:rPr>
        <w:t>or who is </w:t>
      </w:r>
      <w:r w:rsidRPr="00C87053">
        <w:rPr>
          <w:rFonts w:ascii="Times New Roman" w:eastAsia="Times New Roman" w:hAnsi="Times New Roman" w:cs="Times New Roman"/>
          <w:i/>
          <w:iCs/>
          <w:color w:val="303030"/>
          <w:sz w:val="24"/>
          <w:szCs w:val="24"/>
          <w:lang w:val="en-US" w:eastAsia="es-MX"/>
        </w:rPr>
        <w:t>tamei lanafesh.</w:t>
      </w:r>
      <w:r w:rsidRPr="00C87053">
        <w:rPr>
          <w:rFonts w:ascii="Times New Roman" w:eastAsia="Times New Roman" w:hAnsi="Times New Roman" w:cs="Times New Roman"/>
          <w:color w:val="303030"/>
          <w:sz w:val="24"/>
          <w:szCs w:val="24"/>
          <w:lang w:val="en-US" w:eastAsia="es-MX"/>
        </w:rPr>
        <w:br/>
      </w:r>
      <w:r w:rsidRPr="00C87053">
        <w:rPr>
          <w:rFonts w:ascii="Times New Roman" w:eastAsia="Times New Roman" w:hAnsi="Times New Roman" w:cs="Times New Roman"/>
          <w:color w:val="303030"/>
          <w:sz w:val="24"/>
          <w:szCs w:val="24"/>
          <w:lang w:val="en-US" w:eastAsia="es-MX"/>
        </w:rPr>
        <w:br/>
        <w:t>All three of these terms have to do with bodily things that many people would consider to be…well… kind of gross! Metaphorically, they are related to ways that our thoughts, speech and actions can keep us unconscious and in “exile” from the Presence.</w:t>
      </w:r>
      <w:r w:rsidRPr="00C87053">
        <w:rPr>
          <w:rFonts w:ascii="Times New Roman" w:eastAsia="Times New Roman" w:hAnsi="Times New Roman" w:cs="Times New Roman"/>
          <w:color w:val="303030"/>
          <w:sz w:val="24"/>
          <w:szCs w:val="24"/>
          <w:lang w:val="en-US" w:eastAsia="es-MX"/>
        </w:rPr>
        <w:br/>
      </w:r>
      <w:r w:rsidRPr="00C87053">
        <w:rPr>
          <w:rFonts w:ascii="Times New Roman" w:eastAsia="Times New Roman" w:hAnsi="Times New Roman" w:cs="Times New Roman"/>
          <w:color w:val="303030"/>
          <w:sz w:val="24"/>
          <w:szCs w:val="24"/>
          <w:lang w:val="en-US" w:eastAsia="es-MX"/>
        </w:rPr>
        <w:br/>
      </w:r>
      <w:r w:rsidRPr="00C87053">
        <w:rPr>
          <w:rFonts w:ascii="Times New Roman" w:eastAsia="Times New Roman" w:hAnsi="Times New Roman" w:cs="Times New Roman"/>
          <w:i/>
          <w:iCs/>
          <w:color w:val="303030"/>
          <w:sz w:val="24"/>
          <w:szCs w:val="24"/>
          <w:lang w:val="en-US" w:eastAsia="es-MX"/>
        </w:rPr>
        <w:t>“Tzaru’a” </w:t>
      </w:r>
      <w:r w:rsidRPr="00C87053">
        <w:rPr>
          <w:rFonts w:ascii="Times New Roman" w:eastAsia="Times New Roman" w:hAnsi="Times New Roman" w:cs="Times New Roman"/>
          <w:color w:val="303030"/>
          <w:sz w:val="24"/>
          <w:szCs w:val="24"/>
          <w:lang w:val="en-US" w:eastAsia="es-MX"/>
        </w:rPr>
        <w:t>means someone with a particular skin affliction, and is associated with the sin of </w:t>
      </w:r>
      <w:r w:rsidRPr="00C87053">
        <w:rPr>
          <w:rFonts w:ascii="Times New Roman" w:eastAsia="Times New Roman" w:hAnsi="Times New Roman" w:cs="Times New Roman"/>
          <w:i/>
          <w:iCs/>
          <w:color w:val="303030"/>
          <w:sz w:val="24"/>
          <w:szCs w:val="24"/>
          <w:lang w:val="en-US" w:eastAsia="es-MX"/>
        </w:rPr>
        <w:t>lashon hara- </w:t>
      </w:r>
      <w:r w:rsidRPr="00C87053">
        <w:rPr>
          <w:rFonts w:ascii="Times New Roman" w:eastAsia="Times New Roman" w:hAnsi="Times New Roman" w:cs="Times New Roman"/>
          <w:color w:val="303030"/>
          <w:sz w:val="24"/>
          <w:szCs w:val="24"/>
          <w:lang w:val="en-US" w:eastAsia="es-MX"/>
        </w:rPr>
        <w:t>gossip and slander. Since the skin is the boundary of a person but also the place of intimate connection with others, this mythic disease is an expression of relationships getting tarnished through destructive speech. </w:t>
      </w:r>
      <w:r w:rsidRPr="00C87053">
        <w:rPr>
          <w:rFonts w:ascii="Times New Roman" w:eastAsia="Times New Roman" w:hAnsi="Times New Roman" w:cs="Times New Roman"/>
          <w:color w:val="303030"/>
          <w:sz w:val="24"/>
          <w:szCs w:val="24"/>
          <w:lang w:val="en-US" w:eastAsia="es-MX"/>
        </w:rPr>
        <w:br/>
      </w:r>
      <w:r w:rsidRPr="00C87053">
        <w:rPr>
          <w:rFonts w:ascii="Times New Roman" w:eastAsia="Times New Roman" w:hAnsi="Times New Roman" w:cs="Times New Roman"/>
          <w:color w:val="303030"/>
          <w:sz w:val="24"/>
          <w:szCs w:val="24"/>
          <w:lang w:val="en-US" w:eastAsia="es-MX"/>
        </w:rPr>
        <w:br/>
      </w:r>
      <w:r w:rsidRPr="00C87053">
        <w:rPr>
          <w:rFonts w:ascii="Times New Roman" w:eastAsia="Times New Roman" w:hAnsi="Times New Roman" w:cs="Times New Roman"/>
          <w:i/>
          <w:iCs/>
          <w:color w:val="303030"/>
          <w:sz w:val="24"/>
          <w:szCs w:val="24"/>
          <w:lang w:val="en-US" w:eastAsia="es-MX"/>
        </w:rPr>
        <w:t>“Zav” </w:t>
      </w:r>
      <w:r w:rsidRPr="00C87053">
        <w:rPr>
          <w:rFonts w:ascii="Times New Roman" w:eastAsia="Times New Roman" w:hAnsi="Times New Roman" w:cs="Times New Roman"/>
          <w:color w:val="303030"/>
          <w:sz w:val="24"/>
          <w:szCs w:val="24"/>
          <w:lang w:val="en-US" w:eastAsia="es-MX"/>
        </w:rPr>
        <w:t>means some kind of bodily emission and is associated with sexuality. Metaphorically, the outward emission represents the way thoughts of sexuality can be a kind of “reaching” or “grasping” for gratification, a loss of vital energy and presence. </w:t>
      </w:r>
      <w:r w:rsidRPr="00C87053">
        <w:rPr>
          <w:rFonts w:ascii="Times New Roman" w:eastAsia="Times New Roman" w:hAnsi="Times New Roman" w:cs="Times New Roman"/>
          <w:color w:val="303030"/>
          <w:sz w:val="24"/>
          <w:szCs w:val="24"/>
          <w:lang w:val="en-US" w:eastAsia="es-MX"/>
        </w:rPr>
        <w:br/>
      </w:r>
      <w:r w:rsidRPr="00C87053">
        <w:rPr>
          <w:rFonts w:ascii="Times New Roman" w:eastAsia="Times New Roman" w:hAnsi="Times New Roman" w:cs="Times New Roman"/>
          <w:color w:val="303030"/>
          <w:sz w:val="24"/>
          <w:szCs w:val="24"/>
          <w:lang w:val="en-US" w:eastAsia="es-MX"/>
        </w:rPr>
        <w:br/>
        <w:t>These two represent the polarity of unconsciousness- </w:t>
      </w:r>
      <w:r w:rsidRPr="00C87053">
        <w:rPr>
          <w:rFonts w:ascii="Times New Roman" w:eastAsia="Times New Roman" w:hAnsi="Times New Roman" w:cs="Times New Roman"/>
          <w:i/>
          <w:iCs/>
          <w:color w:val="303030"/>
          <w:sz w:val="24"/>
          <w:szCs w:val="24"/>
          <w:lang w:val="en-US" w:eastAsia="es-MX"/>
        </w:rPr>
        <w:t>“Tzaru’a” </w:t>
      </w:r>
      <w:r w:rsidRPr="00C87053">
        <w:rPr>
          <w:rFonts w:ascii="Times New Roman" w:eastAsia="Times New Roman" w:hAnsi="Times New Roman" w:cs="Times New Roman"/>
          <w:color w:val="303030"/>
          <w:sz w:val="24"/>
          <w:szCs w:val="24"/>
          <w:lang w:val="en-US" w:eastAsia="es-MX"/>
        </w:rPr>
        <w:t>is negativity and destructiveness (like anger), and </w:t>
      </w:r>
      <w:r w:rsidRPr="00C87053">
        <w:rPr>
          <w:rFonts w:ascii="Times New Roman" w:eastAsia="Times New Roman" w:hAnsi="Times New Roman" w:cs="Times New Roman"/>
          <w:i/>
          <w:iCs/>
          <w:color w:val="303030"/>
          <w:sz w:val="24"/>
          <w:szCs w:val="24"/>
          <w:lang w:val="en-US" w:eastAsia="es-MX"/>
        </w:rPr>
        <w:t>“zav” </w:t>
      </w:r>
      <w:r w:rsidRPr="00C87053">
        <w:rPr>
          <w:rFonts w:ascii="Times New Roman" w:eastAsia="Times New Roman" w:hAnsi="Times New Roman" w:cs="Times New Roman"/>
          <w:color w:val="303030"/>
          <w:sz w:val="24"/>
          <w:szCs w:val="24"/>
          <w:lang w:val="en-US" w:eastAsia="es-MX"/>
        </w:rPr>
        <w:t>is wanting, grasping, neediness. Both of these lead to an absence of sacred presence in the body, which brings us to the third one:</w:t>
      </w:r>
      <w:r w:rsidRPr="00C87053">
        <w:rPr>
          <w:rFonts w:ascii="Times New Roman" w:eastAsia="Times New Roman" w:hAnsi="Times New Roman" w:cs="Times New Roman"/>
          <w:color w:val="303030"/>
          <w:sz w:val="24"/>
          <w:szCs w:val="24"/>
          <w:lang w:val="en-US" w:eastAsia="es-MX"/>
        </w:rPr>
        <w:br/>
      </w:r>
      <w:r w:rsidRPr="00C87053">
        <w:rPr>
          <w:rFonts w:ascii="Times New Roman" w:eastAsia="Times New Roman" w:hAnsi="Times New Roman" w:cs="Times New Roman"/>
          <w:color w:val="303030"/>
          <w:sz w:val="24"/>
          <w:szCs w:val="24"/>
          <w:lang w:val="en-US" w:eastAsia="es-MX"/>
        </w:rPr>
        <w:br/>
      </w:r>
      <w:r w:rsidRPr="00C87053">
        <w:rPr>
          <w:rFonts w:ascii="Times New Roman" w:eastAsia="Times New Roman" w:hAnsi="Times New Roman" w:cs="Times New Roman"/>
          <w:i/>
          <w:iCs/>
          <w:color w:val="303030"/>
          <w:sz w:val="24"/>
          <w:szCs w:val="24"/>
          <w:lang w:val="en-US" w:eastAsia="es-MX"/>
        </w:rPr>
        <w:t>“Tamei Lanefesh” </w:t>
      </w:r>
      <w:r w:rsidRPr="00C87053">
        <w:rPr>
          <w:rFonts w:ascii="Times New Roman" w:eastAsia="Times New Roman" w:hAnsi="Times New Roman" w:cs="Times New Roman"/>
          <w:color w:val="303030"/>
          <w:sz w:val="24"/>
          <w:szCs w:val="24"/>
          <w:lang w:val="en-US" w:eastAsia="es-MX"/>
        </w:rPr>
        <w:t>means spiritually contaminated by a corpse. To the degree that you become seduced by the energies of “I hate” and “I want”, your body is temporarily dead to the Sacred Presence that is actually not separate from your own living, conscious, being. In order for your body to become a sanctuary again, these forces and the thoughts they produce must be “expelled from the camp” in a sense. You must stand alone from them.</w:t>
      </w:r>
      <w:r w:rsidRPr="00C87053">
        <w:rPr>
          <w:rFonts w:ascii="Times New Roman" w:eastAsia="Times New Roman" w:hAnsi="Times New Roman" w:cs="Times New Roman"/>
          <w:color w:val="303030"/>
          <w:sz w:val="24"/>
          <w:szCs w:val="24"/>
          <w:lang w:val="en-US" w:eastAsia="es-MX"/>
        </w:rPr>
        <w:br/>
      </w:r>
      <w:r w:rsidRPr="00C87053">
        <w:rPr>
          <w:rFonts w:ascii="Times New Roman" w:eastAsia="Times New Roman" w:hAnsi="Times New Roman" w:cs="Times New Roman"/>
          <w:color w:val="303030"/>
          <w:sz w:val="24"/>
          <w:szCs w:val="24"/>
          <w:lang w:val="en-US" w:eastAsia="es-MX"/>
        </w:rPr>
        <w:br/>
        <w:t>And yet, standing alone in this way removes the energies that contaminate your relationships. Free from negativity and neediness, you potentially </w:t>
      </w:r>
      <w:r w:rsidRPr="00C87053">
        <w:rPr>
          <w:rFonts w:ascii="Times New Roman" w:eastAsia="Times New Roman" w:hAnsi="Times New Roman" w:cs="Times New Roman"/>
          <w:i/>
          <w:iCs/>
          <w:color w:val="303030"/>
          <w:sz w:val="24"/>
          <w:szCs w:val="24"/>
          <w:lang w:val="en-US" w:eastAsia="es-MX"/>
        </w:rPr>
        <w:t>increase</w:t>
      </w:r>
      <w:r w:rsidRPr="00C87053">
        <w:rPr>
          <w:rFonts w:ascii="Times New Roman" w:eastAsia="Times New Roman" w:hAnsi="Times New Roman" w:cs="Times New Roman"/>
          <w:color w:val="303030"/>
          <w:sz w:val="24"/>
          <w:szCs w:val="24"/>
          <w:lang w:val="en-US" w:eastAsia="es-MX"/>
        </w:rPr>
        <w:t> your connection with others. Standing alone does not mean being alone or isolated. So, in this game of waking up, you don’t have to fear being lonely at all. It’s just the opposite. </w:t>
      </w:r>
      <w:r w:rsidRPr="00C87053">
        <w:rPr>
          <w:rFonts w:ascii="Times New Roman" w:eastAsia="Times New Roman" w:hAnsi="Times New Roman" w:cs="Times New Roman"/>
          <w:color w:val="303030"/>
          <w:sz w:val="24"/>
          <w:szCs w:val="24"/>
          <w:lang w:val="en-US" w:eastAsia="es-MX"/>
        </w:rPr>
        <w:br/>
      </w:r>
      <w:r w:rsidRPr="00C87053">
        <w:rPr>
          <w:rFonts w:ascii="Times New Roman" w:eastAsia="Times New Roman" w:hAnsi="Times New Roman" w:cs="Times New Roman"/>
          <w:color w:val="303030"/>
          <w:sz w:val="24"/>
          <w:szCs w:val="24"/>
          <w:lang w:val="en-US" w:eastAsia="es-MX"/>
        </w:rPr>
        <w:br/>
        <w:t>This Shabbos may we increase our connection to others by consciously letting go of any inner narratives of judgment, negativity, complaining, wanting and needing, and instead open fully to people as they are, in their beautiful uniqueness. ​</w:t>
      </w:r>
    </w:p>
    <w:p w:rsidR="00C87053" w:rsidRPr="00C87053" w:rsidRDefault="00C87053" w:rsidP="00C87053">
      <w:pPr>
        <w:shd w:val="clear" w:color="auto" w:fill="FFFFFF"/>
        <w:spacing w:after="167" w:line="240" w:lineRule="auto"/>
        <w:jc w:val="both"/>
        <w:textAlignment w:val="baseline"/>
        <w:rPr>
          <w:rFonts w:ascii="Times New Roman" w:eastAsia="Times New Roman" w:hAnsi="Times New Roman" w:cs="Times New Roman"/>
          <w:color w:val="303030"/>
          <w:sz w:val="24"/>
          <w:szCs w:val="24"/>
          <w:lang w:val="en-US" w:eastAsia="es-MX"/>
        </w:rPr>
      </w:pPr>
    </w:p>
    <w:sectPr w:rsidR="00C87053" w:rsidRPr="00C87053" w:rsidSect="0024466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857" w:rsidRDefault="00C35857" w:rsidP="00C87053">
      <w:pPr>
        <w:spacing w:after="0" w:line="240" w:lineRule="auto"/>
      </w:pPr>
      <w:r>
        <w:separator/>
      </w:r>
    </w:p>
  </w:endnote>
  <w:endnote w:type="continuationSeparator" w:id="1">
    <w:p w:rsidR="00C35857" w:rsidRDefault="00C35857" w:rsidP="00C87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053" w:rsidRDefault="00C87053" w:rsidP="00C87053">
    <w:pPr>
      <w:pStyle w:val="Piedepgina"/>
    </w:pPr>
    <w:r>
      <w:rPr>
        <w:color w:val="000000"/>
        <w:sz w:val="27"/>
        <w:szCs w:val="27"/>
      </w:rPr>
      <w:t>www.TorahOfAwakening.com</w:t>
    </w:r>
  </w:p>
  <w:p w:rsidR="00C87053" w:rsidRDefault="00C8705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857" w:rsidRDefault="00C35857" w:rsidP="00C87053">
      <w:pPr>
        <w:spacing w:after="0" w:line="240" w:lineRule="auto"/>
      </w:pPr>
      <w:r>
        <w:separator/>
      </w:r>
    </w:p>
  </w:footnote>
  <w:footnote w:type="continuationSeparator" w:id="1">
    <w:p w:rsidR="00C35857" w:rsidRDefault="00C35857" w:rsidP="00C870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053" w:rsidRPr="003E7F03" w:rsidRDefault="00C87053" w:rsidP="00C87053">
    <w:pPr>
      <w:pStyle w:val="Encabezado"/>
      <w:rPr>
        <w:lang w:val="en-US"/>
      </w:rPr>
    </w:pPr>
    <w:r w:rsidRPr="003E7F03">
      <w:rPr>
        <w:color w:val="000000"/>
        <w:sz w:val="27"/>
        <w:szCs w:val="27"/>
        <w:lang w:val="en-US"/>
      </w:rPr>
      <w:t>Torah Teachings on Awakening by Reb Brian Yosef Schachter-Brooks</w:t>
    </w:r>
  </w:p>
  <w:p w:rsidR="00C87053" w:rsidRPr="00C87053" w:rsidRDefault="00C87053">
    <w:pPr>
      <w:pStyle w:val="Encabezado"/>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C87053"/>
    <w:rsid w:val="00244664"/>
    <w:rsid w:val="00C35857"/>
    <w:rsid w:val="00C8705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664"/>
  </w:style>
  <w:style w:type="paragraph" w:styleId="Ttulo2">
    <w:name w:val="heading 2"/>
    <w:basedOn w:val="Normal"/>
    <w:link w:val="Ttulo2Car"/>
    <w:uiPriority w:val="9"/>
    <w:qFormat/>
    <w:rsid w:val="00C8705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87053"/>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C87053"/>
    <w:rPr>
      <w:color w:val="0000FF"/>
      <w:u w:val="single"/>
    </w:rPr>
  </w:style>
  <w:style w:type="character" w:styleId="nfasis">
    <w:name w:val="Emphasis"/>
    <w:basedOn w:val="Fuentedeprrafopredeter"/>
    <w:uiPriority w:val="20"/>
    <w:qFormat/>
    <w:rsid w:val="00C87053"/>
    <w:rPr>
      <w:i/>
      <w:iCs/>
    </w:rPr>
  </w:style>
  <w:style w:type="character" w:styleId="Textoennegrita">
    <w:name w:val="Strong"/>
    <w:basedOn w:val="Fuentedeprrafopredeter"/>
    <w:uiPriority w:val="22"/>
    <w:qFormat/>
    <w:rsid w:val="00C87053"/>
    <w:rPr>
      <w:b/>
      <w:bCs/>
    </w:rPr>
  </w:style>
  <w:style w:type="paragraph" w:styleId="Encabezado">
    <w:name w:val="header"/>
    <w:basedOn w:val="Normal"/>
    <w:link w:val="EncabezadoCar"/>
    <w:uiPriority w:val="99"/>
    <w:semiHidden/>
    <w:unhideWhenUsed/>
    <w:rsid w:val="00C870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87053"/>
  </w:style>
  <w:style w:type="paragraph" w:styleId="Piedepgina">
    <w:name w:val="footer"/>
    <w:basedOn w:val="Normal"/>
    <w:link w:val="PiedepginaCar"/>
    <w:uiPriority w:val="99"/>
    <w:semiHidden/>
    <w:unhideWhenUsed/>
    <w:rsid w:val="00C870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87053"/>
  </w:style>
</w:styles>
</file>

<file path=word/webSettings.xml><?xml version="1.0" encoding="utf-8"?>
<w:webSettings xmlns:r="http://schemas.openxmlformats.org/officeDocument/2006/relationships" xmlns:w="http://schemas.openxmlformats.org/wordprocessingml/2006/main">
  <w:divs>
    <w:div w:id="737484764">
      <w:bodyDiv w:val="1"/>
      <w:marLeft w:val="0"/>
      <w:marRight w:val="0"/>
      <w:marTop w:val="0"/>
      <w:marBottom w:val="0"/>
      <w:divBdr>
        <w:top w:val="none" w:sz="0" w:space="0" w:color="auto"/>
        <w:left w:val="none" w:sz="0" w:space="0" w:color="auto"/>
        <w:bottom w:val="none" w:sz="0" w:space="0" w:color="auto"/>
        <w:right w:val="none" w:sz="0" w:space="0" w:color="auto"/>
      </w:divBdr>
      <w:divsChild>
        <w:div w:id="1831168962">
          <w:marLeft w:val="0"/>
          <w:marRight w:val="0"/>
          <w:marTop w:val="0"/>
          <w:marBottom w:val="167"/>
          <w:divBdr>
            <w:top w:val="none" w:sz="0" w:space="0" w:color="auto"/>
            <w:left w:val="none" w:sz="0" w:space="0" w:color="auto"/>
            <w:bottom w:val="none" w:sz="0" w:space="0" w:color="auto"/>
            <w:right w:val="none" w:sz="0" w:space="0" w:color="auto"/>
          </w:divBdr>
        </w:div>
      </w:divsChild>
    </w:div>
    <w:div w:id="1031418125">
      <w:bodyDiv w:val="1"/>
      <w:marLeft w:val="0"/>
      <w:marRight w:val="0"/>
      <w:marTop w:val="0"/>
      <w:marBottom w:val="0"/>
      <w:divBdr>
        <w:top w:val="none" w:sz="0" w:space="0" w:color="auto"/>
        <w:left w:val="none" w:sz="0" w:space="0" w:color="auto"/>
        <w:bottom w:val="none" w:sz="0" w:space="0" w:color="auto"/>
        <w:right w:val="none" w:sz="0" w:space="0" w:color="auto"/>
      </w:divBdr>
      <w:divsChild>
        <w:div w:id="1449079533">
          <w:marLeft w:val="0"/>
          <w:marRight w:val="0"/>
          <w:marTop w:val="0"/>
          <w:marBottom w:val="251"/>
          <w:divBdr>
            <w:top w:val="none" w:sz="0" w:space="0" w:color="auto"/>
            <w:left w:val="none" w:sz="0" w:space="0" w:color="auto"/>
            <w:bottom w:val="none" w:sz="0" w:space="0" w:color="auto"/>
            <w:right w:val="none" w:sz="0" w:space="0" w:color="auto"/>
          </w:divBdr>
          <w:divsChild>
            <w:div w:id="823132864">
              <w:marLeft w:val="0"/>
              <w:marRight w:val="0"/>
              <w:marTop w:val="0"/>
              <w:marBottom w:val="167"/>
              <w:divBdr>
                <w:top w:val="none" w:sz="0" w:space="0" w:color="auto"/>
                <w:left w:val="none" w:sz="0" w:space="0" w:color="auto"/>
                <w:bottom w:val="none" w:sz="0" w:space="0" w:color="auto"/>
                <w:right w:val="none" w:sz="0" w:space="0" w:color="auto"/>
              </w:divBdr>
            </w:div>
            <w:div w:id="363411812">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 w:id="213150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orahofawakening.com/weekly-torah/why-did-i-wake-up-lonely-parshat-nass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ahofawakening.com/weekly-torah/burning-down-the-house-parshat-nas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1656</Words>
  <Characters>9112</Characters>
  <Application>Microsoft Office Word</Application>
  <DocSecurity>0</DocSecurity>
  <Lines>75</Lines>
  <Paragraphs>21</Paragraphs>
  <ScaleCrop>false</ScaleCrop>
  <Company/>
  <LinksUpToDate>false</LinksUpToDate>
  <CharactersWithSpaces>10747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2019-06-13T20:29:00Z</dcterms:created>
  <dcterms:modified xsi:type="dcterms:W3CDTF">2019-06-13T20:34:00Z</dcterms:modified>
</cp:coreProperties>
</file>