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03030"/>
          <w:sz w:val="28"/>
          <w:szCs w:val="28"/>
          <w:highlight w:val="white"/>
        </w:rPr>
      </w:pPr>
      <w:r w:rsidDel="00000000" w:rsidR="00000000" w:rsidRPr="00000000">
        <w:rPr>
          <w:rtl w:val="0"/>
        </w:rPr>
      </w:r>
    </w:p>
    <w:p w:rsidR="00000000" w:rsidDel="00000000" w:rsidP="00000000" w:rsidRDefault="00000000" w:rsidRPr="00000000" w14:paraId="00000002">
      <w:pPr>
        <w:jc w:val="center"/>
        <w:rPr>
          <w:b w:val="1"/>
          <w:i w:val="1"/>
          <w:color w:val="303030"/>
          <w:sz w:val="34"/>
          <w:szCs w:val="34"/>
          <w:highlight w:val="white"/>
        </w:rPr>
      </w:pPr>
      <w:r w:rsidDel="00000000" w:rsidR="00000000" w:rsidRPr="00000000">
        <w:rPr>
          <w:b w:val="1"/>
          <w:color w:val="303030"/>
          <w:sz w:val="34"/>
          <w:szCs w:val="34"/>
          <w:highlight w:val="white"/>
          <w:rtl w:val="0"/>
        </w:rPr>
        <w:t xml:space="preserve">Held</w:t>
      </w:r>
      <w:r w:rsidDel="00000000" w:rsidR="00000000" w:rsidRPr="00000000">
        <w:rPr>
          <w:b w:val="1"/>
          <w:color w:val="303030"/>
          <w:sz w:val="34"/>
          <w:szCs w:val="34"/>
          <w:highlight w:val="white"/>
          <w:rtl w:val="0"/>
        </w:rPr>
        <w:t xml:space="preserve"> –  </w:t>
      </w:r>
      <w:r w:rsidDel="00000000" w:rsidR="00000000" w:rsidRPr="00000000">
        <w:rPr>
          <w:b w:val="1"/>
          <w:color w:val="303030"/>
          <w:sz w:val="34"/>
          <w:szCs w:val="34"/>
          <w:highlight w:val="white"/>
          <w:rtl w:val="1"/>
        </w:rPr>
        <w:t xml:space="preserve">ס</w:t>
      </w:r>
      <w:r w:rsidDel="00000000" w:rsidR="00000000" w:rsidRPr="00000000">
        <w:rPr>
          <w:b w:val="1"/>
          <w:color w:val="303030"/>
          <w:sz w:val="34"/>
          <w:szCs w:val="34"/>
          <w:highlight w:val="white"/>
          <w:rtl w:val="0"/>
        </w:rPr>
        <w:t xml:space="preserve"> </w:t>
      </w:r>
      <w:r w:rsidDel="00000000" w:rsidR="00000000" w:rsidRPr="00000000">
        <w:rPr>
          <w:b w:val="1"/>
          <w:color w:val="303030"/>
          <w:sz w:val="34"/>
          <w:szCs w:val="34"/>
          <w:highlight w:val="white"/>
          <w:rtl w:val="0"/>
        </w:rPr>
        <w:t xml:space="preserve">SAMEKH</w:t>
      </w:r>
      <w:r w:rsidDel="00000000" w:rsidR="00000000" w:rsidRPr="00000000">
        <w:rPr>
          <w:b w:val="1"/>
          <w:color w:val="303030"/>
          <w:sz w:val="34"/>
          <w:szCs w:val="34"/>
          <w:highlight w:val="white"/>
          <w:rtl w:val="0"/>
        </w:rPr>
        <w:t xml:space="preserve"> </w:t>
      </w:r>
      <w:r w:rsidDel="00000000" w:rsidR="00000000" w:rsidRPr="00000000">
        <w:rPr>
          <w:b w:val="1"/>
          <w:color w:val="303030"/>
          <w:sz w:val="34"/>
          <w:szCs w:val="34"/>
          <w:highlight w:val="white"/>
          <w:rtl w:val="0"/>
        </w:rPr>
        <w:t xml:space="preserve">and</w:t>
      </w:r>
      <w:r w:rsidDel="00000000" w:rsidR="00000000" w:rsidRPr="00000000">
        <w:rPr>
          <w:b w:val="1"/>
          <w:i w:val="1"/>
          <w:color w:val="303030"/>
          <w:sz w:val="34"/>
          <w:szCs w:val="34"/>
          <w:highlight w:val="white"/>
          <w:rtl w:val="0"/>
        </w:rPr>
        <w:t xml:space="preserve"> Parshat Devarim</w:t>
      </w:r>
    </w:p>
    <w:p w:rsidR="00000000" w:rsidDel="00000000" w:rsidP="00000000" w:rsidRDefault="00000000" w:rsidRPr="00000000" w14:paraId="00000003">
      <w:pPr>
        <w:widowControl w:val="0"/>
        <w:rPr>
          <w:color w:val="1f1f1f"/>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b w:val="1"/>
          <w:color w:val="303030"/>
          <w:sz w:val="28"/>
          <w:szCs w:val="28"/>
          <w:rtl w:val="0"/>
        </w:rPr>
        <w:t xml:space="preserve">The Fox and the Scorpion</w:t>
      </w:r>
      <w:r w:rsidDel="00000000" w:rsidR="00000000" w:rsidRPr="00000000">
        <w:rPr>
          <w:color w:val="303030"/>
          <w:sz w:val="28"/>
          <w:szCs w:val="28"/>
          <w:rtl w:val="0"/>
        </w:rPr>
        <w:br w:type="textWrapping"/>
        <w:t xml:space="preserve"> </w:t>
        <w:br w:type="textWrapping"/>
        <w:t xml:space="preserve">Have you ever had the experience of being in conflict with someone, and then realizing that the same conflict has happened a thousand times before, in different forms? It is as if the conflict is a virus, a replicating pattern. It has no real life of its own; it is just a dead, repetitive, automatic story that lives off your life energy, playing itself out again and again.</w:t>
        <w:br w:type="textWrapping"/>
        <w:t xml:space="preserve"> </w:t>
        <w:br w:type="textWrapping"/>
        <w:t xml:space="preserve">Once there was a scorpion who was looking for a way to get to the other side of a river. As he searched up and down the banks, he came upon a fox who was about to swim across.</w:t>
        <w:br w:type="textWrapping"/>
        <w:t xml:space="preserve"> </w:t>
        <w:br w:type="textWrapping"/>
        <w:t xml:space="preserve">“Please let me swim on your back!” implored the scorpion.</w:t>
        <w:br w:type="textWrapping"/>
        <w:t xml:space="preserve"> </w:t>
        <w:br w:type="textWrapping"/>
        <w:t xml:space="preserve">“No way!” replied the fox, “You’ll sting me!”</w:t>
        <w:br w:type="textWrapping"/>
        <w:t xml:space="preserve"> </w:t>
        <w:br w:type="textWrapping"/>
        <w:t xml:space="preserve">“Why would I do that?” argued the scorpion, “If I stung you, we would both drown.”</w:t>
        <w:br w:type="textWrapping"/>
        <w:t xml:space="preserve"> </w:t>
        <w:br w:type="textWrapping"/>
        <w:t xml:space="preserve">After thinking about it, the fox agreed. The scorpion climbed up on his back, and the fox began to swim across. But, when they were about half way across the river, the scorpion stung the fox. As the poison began its work, the fox started to sink.</w:t>
        <w:br w:type="textWrapping"/>
        <w:t xml:space="preserve"> </w:t>
        <w:br w:type="textWrapping"/>
        <w:t xml:space="preserve">“Why did you do it?” said the fox, “Now we’ll both drown!”</w:t>
        <w:br w:type="textWrapping"/>
        <w:t xml:space="preserve"> </w:t>
        <w:br w:type="textWrapping"/>
        <w:t xml:space="preserve">“I couldn’t help myself,” said the scorpion, “It is in my nature.”</w:t>
        <w:br w:type="textWrapping"/>
        <w:t xml:space="preserve"> </w:t>
        <w:br w:type="textWrapping"/>
        <w:t xml:space="preserve">Is it in your nature to always react in the same old ways, perpetuating the same old conflicts? Or is there a way out?</w:t>
        <w:br w:type="textWrapping"/>
        <w:t xml:space="preserve"> </w:t>
        <w:br w:type="textWrapping"/>
        <w:t xml:space="preserve">There is a way out, but it can be difficult because the old patterns are usually motivated by the desire to escape pain. Something happens that triggers a painful emotion, and we may lash out unconsciously or passive aggressively in an attempt to vent the pain and punish the one who caused it.</w:t>
        <w:br w:type="textWrapping"/>
        <w:t xml:space="preserve"> </w:t>
        <w:br w:type="textWrapping"/>
        <w:t xml:space="preserve">But, it doesn’t work, because it just perpetuates a dynamic that guarantees the cycle will continue – that is, until we wake up to realizing that there is another way; this means seeing the pattern, and choosing to stop feeding it. This usually involves feeling the triggered pain on purpose, without doing anything about it – </w:t>
      </w:r>
      <w:r w:rsidDel="00000000" w:rsidR="00000000" w:rsidRPr="00000000">
        <w:rPr>
          <w:i w:val="1"/>
          <w:color w:val="303030"/>
          <w:sz w:val="28"/>
          <w:szCs w:val="28"/>
          <w:rtl w:val="0"/>
        </w:rPr>
        <w:t xml:space="preserve">just being with it.</w:t>
      </w:r>
      <w:r w:rsidDel="00000000" w:rsidR="00000000" w:rsidRPr="00000000">
        <w:rPr>
          <w:rtl w:val="0"/>
        </w:rPr>
      </w:r>
      <w:r w:rsidDel="00000000" w:rsidR="00000000" w:rsidRPr="00000000">
        <w:rPr>
          <w:color w:val="303030"/>
          <w:sz w:val="28"/>
          <w:szCs w:val="28"/>
          <w:rtl w:val="0"/>
        </w:rPr>
        <w:br w:type="textWrapping"/>
        <w:t xml:space="preserve"> </w:t>
        <w:br w:type="textWrapping"/>
      </w:r>
      <w:r w:rsidDel="00000000" w:rsidR="00000000" w:rsidRPr="00000000">
        <w:rPr>
          <w:color w:val="303030"/>
          <w:sz w:val="28"/>
          <w:szCs w:val="28"/>
          <w:rtl w:val="0"/>
        </w:rPr>
        <w:t xml:space="preserve">You</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might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think</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lot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meditation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help</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you</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just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true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but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also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sometimes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create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hinderance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Meditation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give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you</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beautiful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blissful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experiences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you</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get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attached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those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experiences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pain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life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brings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sometimes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even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harder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endure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often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hear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people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lament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about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having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come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down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from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lofty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mountain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spirit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deal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pain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life</w:t>
      </w:r>
      <w:r w:rsidDel="00000000" w:rsidR="00000000" w:rsidRPr="00000000">
        <w:rPr>
          <w:color w:val="303030"/>
          <w:sz w:val="28"/>
          <w:szCs w:val="28"/>
          <w:rtl w:val="0"/>
        </w:rPr>
        <w:t xml:space="preserve">.</w:t>
        <w:br w:type="textWrapping"/>
        <w:t xml:space="preserve"> </w:t>
        <w:br w:type="textWrapping"/>
      </w:r>
      <w:r w:rsidDel="00000000" w:rsidR="00000000" w:rsidRPr="00000000">
        <w:rPr>
          <w:color w:val="303030"/>
          <w:sz w:val="28"/>
          <w:szCs w:val="28"/>
          <w:rtl w:val="0"/>
        </w:rPr>
        <w:t xml:space="preserve">It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reminds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passage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read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Ram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Dass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books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where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talks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about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coming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down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from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spiritual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high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literally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seeing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tidal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wave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coming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toward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him</w:t>
      </w:r>
      <w:r w:rsidDel="00000000" w:rsidR="00000000" w:rsidRPr="00000000">
        <w:rPr>
          <w:color w:val="303030"/>
          <w:sz w:val="28"/>
          <w:szCs w:val="28"/>
          <w:rtl w:val="0"/>
        </w:rPr>
        <w:t xml:space="preserve"> –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tidal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wave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made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out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all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broken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relationships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tedious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responsibilities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unconscious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expectations</w:t>
      </w:r>
      <w:r w:rsidDel="00000000" w:rsidR="00000000" w:rsidRPr="00000000">
        <w:rPr>
          <w:color w:val="303030"/>
          <w:sz w:val="28"/>
          <w:szCs w:val="28"/>
          <w:rtl w:val="0"/>
        </w:rPr>
        <w:t xml:space="preserve"> –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whole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mess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natural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resist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pain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tidal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wave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yet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really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resisting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holding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w:t>
        <w:br w:type="textWrapping"/>
        <w:t xml:space="preserve"> </w:t>
        <w:br w:type="textWrapping"/>
      </w:r>
      <w:r w:rsidDel="00000000" w:rsidR="00000000" w:rsidRPr="00000000">
        <w:rPr>
          <w:color w:val="303030"/>
          <w:sz w:val="28"/>
          <w:szCs w:val="28"/>
          <w:rtl w:val="0"/>
        </w:rPr>
        <w:t xml:space="preserve">I</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remember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going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dentist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was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maybe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seven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years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old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gave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nitrous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oxide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while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filled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cavity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gave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experience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feeling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like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was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floating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warm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ocean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breathing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under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water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total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bliss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some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point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shut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nitrous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oxide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pleaded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little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bit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remember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response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All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good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things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must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come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end</w:t>
      </w:r>
      <w:r w:rsidDel="00000000" w:rsidR="00000000" w:rsidRPr="00000000">
        <w:rPr>
          <w:color w:val="303030"/>
          <w:sz w:val="28"/>
          <w:szCs w:val="28"/>
          <w:rtl w:val="0"/>
        </w:rPr>
        <w:t xml:space="preserve">.”</w:t>
        <w:br w:type="textWrapping"/>
        <w:t xml:space="preserve"> </w:t>
        <w:br w:type="textWrapping"/>
      </w:r>
      <w:r w:rsidDel="00000000" w:rsidR="00000000" w:rsidRPr="00000000">
        <w:rPr>
          <w:color w:val="303030"/>
          <w:sz w:val="28"/>
          <w:szCs w:val="28"/>
          <w:rtl w:val="0"/>
        </w:rPr>
        <w:t xml:space="preserve">If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want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live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free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from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conditioned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patterns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must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willing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move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changing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moment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must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willing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not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cling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anything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yet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patterns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strong</w:t>
      </w:r>
      <w:r w:rsidDel="00000000" w:rsidR="00000000" w:rsidRPr="00000000">
        <w:rPr>
          <w:color w:val="303030"/>
          <w:sz w:val="28"/>
          <w:szCs w:val="28"/>
          <w:rtl w:val="0"/>
        </w:rPr>
        <w:t xml:space="preserve"> – </w:t>
      </w:r>
      <w:r w:rsidDel="00000000" w:rsidR="00000000" w:rsidRPr="00000000">
        <w:rPr>
          <w:color w:val="303030"/>
          <w:sz w:val="28"/>
          <w:szCs w:val="28"/>
          <w:rtl w:val="0"/>
        </w:rPr>
        <w:t xml:space="preserve">how</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stand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up</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recognize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need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not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controlled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them</w:t>
      </w:r>
      <w:r w:rsidDel="00000000" w:rsidR="00000000" w:rsidRPr="00000000">
        <w:rPr>
          <w:color w:val="303030"/>
          <w:sz w:val="28"/>
          <w:szCs w:val="28"/>
          <w:rtl w:val="0"/>
        </w:rPr>
        <w:t xml:space="preserve">? </w:t>
        <w:br w:type="textWrapping"/>
        <w:t xml:space="preserve"> </w:t>
        <w:br w:type="textWrapping"/>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moment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like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water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ever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changing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ever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shifting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nothing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permanent</w:t>
      </w:r>
      <w:r w:rsidDel="00000000" w:rsidR="00000000" w:rsidRPr="00000000">
        <w:rPr>
          <w:color w:val="303030"/>
          <w:sz w:val="28"/>
          <w:szCs w:val="28"/>
          <w:rtl w:val="0"/>
        </w:rPr>
        <w:t xml:space="preserve"> – </w:t>
      </w:r>
      <w:r w:rsidDel="00000000" w:rsidR="00000000" w:rsidRPr="00000000">
        <w:rPr>
          <w:color w:val="303030"/>
          <w:sz w:val="28"/>
          <w:szCs w:val="28"/>
          <w:rtl w:val="0"/>
        </w:rPr>
        <w:t xml:space="preserve">nothing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outer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world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nothing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inner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world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consciousness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truth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expressed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letter</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מ</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mem</w:t>
      </w:r>
      <w:r w:rsidDel="00000000" w:rsidR="00000000" w:rsidRPr="00000000">
        <w:rPr>
          <w:color w:val="303030"/>
          <w:sz w:val="28"/>
          <w:szCs w:val="28"/>
          <w:rtl w:val="0"/>
        </w:rPr>
        <w:t xml:space="preserve">. And yet, there </w:t>
      </w:r>
      <w:r w:rsidDel="00000000" w:rsidR="00000000" w:rsidRPr="00000000">
        <w:rPr>
          <w:i w:val="1"/>
          <w:color w:val="303030"/>
          <w:sz w:val="28"/>
          <w:szCs w:val="28"/>
          <w:rtl w:val="0"/>
        </w:rPr>
        <w:t xml:space="preserve">is</w:t>
      </w:r>
      <w:r w:rsidDel="00000000" w:rsidR="00000000" w:rsidRPr="00000000">
        <w:rPr>
          <w:rtl w:val="0"/>
        </w:rPr>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something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solid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stand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foundation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from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which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live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purpose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free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from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conditioned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patterns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support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available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own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deepest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nature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nature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not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separate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from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Source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Destination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truth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expressed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letter</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ס</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samekh, </w:t>
      </w:r>
      <w:r w:rsidDel="00000000" w:rsidR="00000000" w:rsidRPr="00000000">
        <w:rPr>
          <w:color w:val="303030"/>
          <w:sz w:val="28"/>
          <w:szCs w:val="28"/>
          <w:rtl w:val="0"/>
        </w:rPr>
        <w:t xml:space="preserve">which means “support.” </w:t>
        <w:br w:type="textWrapping"/>
        <w:t xml:space="preserve"> </w:t>
        <w:br w:type="textWrapping"/>
      </w:r>
      <w:r w:rsidDel="00000000" w:rsidR="00000000" w:rsidRPr="00000000">
        <w:rPr>
          <w:b w:val="1"/>
          <w:color w:val="303030"/>
          <w:sz w:val="28"/>
          <w:szCs w:val="28"/>
          <w:rtl w:val="0"/>
        </w:rPr>
        <w:t xml:space="preserve">Parshat Devarim</w:t>
      </w:r>
      <w:r w:rsidDel="00000000" w:rsidR="00000000" w:rsidRPr="00000000">
        <w:rPr>
          <w:color w:val="303030"/>
          <w:sz w:val="28"/>
          <w:szCs w:val="28"/>
          <w:rtl w:val="0"/>
        </w:rPr>
        <w:br w:type="textWrapping"/>
        <w:t xml:space="preserve"> </w:t>
        <w:br w:type="textWrapping"/>
      </w:r>
      <w:r w:rsidDel="00000000" w:rsidR="00000000" w:rsidRPr="00000000">
        <w:rPr>
          <w:i w:val="1"/>
          <w:color w:val="303030"/>
          <w:sz w:val="28"/>
          <w:szCs w:val="28"/>
          <w:rtl w:val="0"/>
        </w:rPr>
        <w:t xml:space="preserve">Devarim</w:t>
      </w:r>
      <w:r w:rsidDel="00000000" w:rsidR="00000000" w:rsidRPr="00000000">
        <w:rPr>
          <w:rtl w:val="0"/>
        </w:rPr>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means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words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referring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words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spoken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Moses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Children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Israel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last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book</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Torah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opens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stand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river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Jordan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while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Moses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recounts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story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their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highest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moment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stood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Sinai</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heard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Divine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speak</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But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rather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dwell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details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experience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Moses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simply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says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this</w:t>
      </w:r>
      <w:r w:rsidDel="00000000" w:rsidR="00000000" w:rsidRPr="00000000">
        <w:rPr>
          <w:color w:val="303030"/>
          <w:sz w:val="28"/>
          <w:szCs w:val="28"/>
          <w:rtl w:val="0"/>
        </w:rPr>
        <w:t xml:space="preserve">: </w:t>
        <w:br w:type="textWrapping"/>
        <w:t xml:space="preserve"> </w:t>
        <w:br w:type="textWrapping"/>
      </w:r>
      <w:r w:rsidDel="00000000" w:rsidR="00000000" w:rsidRPr="00000000">
        <w:rPr>
          <w:color w:val="303030"/>
          <w:sz w:val="28"/>
          <w:szCs w:val="28"/>
          <w:rtl w:val="1"/>
        </w:rPr>
        <w:t xml:space="preserve">י</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א</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ינו</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ד</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ר</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א</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ינו</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ח</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ר</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אמ</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ר</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ר</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כ</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ם</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ש</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ת</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ר</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ז</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0"/>
        </w:rPr>
        <w:t xml:space="preserve">׃ </w:t>
        <w:br w:type="textWrapping"/>
        <w:t xml:space="preserve"> </w:t>
        <w:br w:type="textWrapping"/>
      </w:r>
      <w:r w:rsidDel="00000000" w:rsidR="00000000" w:rsidRPr="00000000">
        <w:rPr>
          <w:i w:val="1"/>
          <w:color w:val="303030"/>
          <w:sz w:val="28"/>
          <w:szCs w:val="28"/>
          <w:rtl w:val="0"/>
        </w:rPr>
        <w:t xml:space="preserve">Hashem, our Divinity spoke to us at Horeb, saying: “It is too much already for you to still be dwelling by this mountain!”</w:t>
      </w:r>
      <w:r w:rsidDel="00000000" w:rsidR="00000000" w:rsidRPr="00000000">
        <w:rPr>
          <w:color w:val="303030"/>
          <w:sz w:val="28"/>
          <w:szCs w:val="28"/>
          <w:rtl w:val="0"/>
        </w:rPr>
        <w:br w:type="textWrapping"/>
        <w:t xml:space="preserve"> </w:t>
      </w:r>
      <w:r w:rsidDel="00000000" w:rsidR="00000000" w:rsidRPr="00000000">
        <w:rPr>
          <w:rtl w:val="0"/>
        </w:rPr>
      </w:r>
    </w:p>
    <w:p w:rsidR="00000000" w:rsidDel="00000000" w:rsidP="00000000" w:rsidRDefault="00000000" w:rsidRPr="00000000" w14:paraId="00000005">
      <w:pPr>
        <w:numPr>
          <w:ilvl w:val="0"/>
          <w:numId w:val="2"/>
        </w:numPr>
        <w:spacing w:after="280" w:before="280" w:lineRule="auto"/>
        <w:ind w:left="720" w:hanging="360"/>
        <w:rPr>
          <w:rFonts w:ascii="Times New Roman" w:cs="Times New Roman" w:eastAsia="Times New Roman" w:hAnsi="Times New Roman"/>
          <w:color w:val="303030"/>
        </w:rPr>
      </w:pPr>
      <w:r w:rsidDel="00000000" w:rsidR="00000000" w:rsidRPr="00000000">
        <w:rPr>
          <w:i w:val="1"/>
          <w:color w:val="303030"/>
          <w:sz w:val="28"/>
          <w:szCs w:val="28"/>
          <w:rtl w:val="0"/>
        </w:rPr>
        <w:t xml:space="preserve">Devarim </w:t>
      </w:r>
      <w:r w:rsidDel="00000000" w:rsidR="00000000" w:rsidRPr="00000000">
        <w:rPr>
          <w:color w:val="303030"/>
          <w:sz w:val="28"/>
          <w:szCs w:val="28"/>
          <w:rtl w:val="0"/>
        </w:rPr>
        <w:t xml:space="preserve">(Deuteronomy) 1:6, </w:t>
      </w:r>
      <w:r w:rsidDel="00000000" w:rsidR="00000000" w:rsidRPr="00000000">
        <w:rPr>
          <w:i w:val="1"/>
          <w:color w:val="303030"/>
          <w:sz w:val="28"/>
          <w:szCs w:val="28"/>
          <w:rtl w:val="0"/>
        </w:rPr>
        <w:t xml:space="preserve">Parshat Devarim</w:t>
      </w: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r w:rsidDel="00000000" w:rsidR="00000000" w:rsidRPr="00000000">
        <w:rPr>
          <w:color w:val="303030"/>
          <w:sz w:val="28"/>
          <w:szCs w:val="28"/>
          <w:rtl w:val="0"/>
        </w:rPr>
        <w:t xml:space="preserve"> </w:t>
        <w:br w:type="textWrapping"/>
      </w:r>
      <w:r w:rsidDel="00000000" w:rsidR="00000000" w:rsidRPr="00000000">
        <w:rPr>
          <w:color w:val="303030"/>
          <w:sz w:val="28"/>
          <w:szCs w:val="28"/>
          <w:rtl w:val="0"/>
        </w:rPr>
        <w:t xml:space="preserve">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other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words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don</w:t>
      </w:r>
      <w:r w:rsidDel="00000000" w:rsidR="00000000" w:rsidRPr="00000000">
        <w:rPr>
          <w:color w:val="303030"/>
          <w:sz w:val="28"/>
          <w:szCs w:val="28"/>
          <w:rtl w:val="0"/>
        </w:rPr>
        <w:t xml:space="preserve">'</w:t>
      </w:r>
      <w:r w:rsidDel="00000000" w:rsidR="00000000" w:rsidRPr="00000000">
        <w:rPr>
          <w:color w:val="303030"/>
          <w:sz w:val="28"/>
          <w:szCs w:val="28"/>
          <w:rtl w:val="0"/>
        </w:rPr>
        <w:t xml:space="preserve">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scorpion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trapped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conditioned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patterns</w:t>
      </w:r>
      <w:r w:rsidDel="00000000" w:rsidR="00000000" w:rsidRPr="00000000">
        <w:rPr>
          <w:color w:val="303030"/>
          <w:sz w:val="28"/>
          <w:szCs w:val="28"/>
          <w:rtl w:val="0"/>
        </w:rPr>
        <w:t xml:space="preserve"> – </w:t>
      </w:r>
      <w:r w:rsidDel="00000000" w:rsidR="00000000" w:rsidRPr="00000000">
        <w:rPr>
          <w:color w:val="303030"/>
          <w:sz w:val="28"/>
          <w:szCs w:val="28"/>
          <w:rtl w:val="0"/>
        </w:rPr>
        <w:t xml:space="preserve">life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change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world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turning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you</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must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turn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you</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cannot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stay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forever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experience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from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past</w:t>
      </w:r>
      <w:r w:rsidDel="00000000" w:rsidR="00000000" w:rsidRPr="00000000">
        <w:rPr>
          <w:color w:val="303030"/>
          <w:sz w:val="28"/>
          <w:szCs w:val="28"/>
          <w:rtl w:val="0"/>
        </w:rPr>
        <w:t xml:space="preserve">.</w:t>
        <w:br w:type="textWrapping"/>
        <w:t xml:space="preserve"> </w:t>
        <w:br w:type="textWrapping"/>
        <w:t xml:space="preserve">…  </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ס</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ע</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כ</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ם</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או</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ר</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א</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מ</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ר</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י</w:t>
      </w:r>
      <w:r w:rsidDel="00000000" w:rsidR="00000000" w:rsidRPr="00000000">
        <w:rPr>
          <w:color w:val="303030"/>
          <w:sz w:val="28"/>
          <w:szCs w:val="28"/>
          <w:rtl w:val="0"/>
        </w:rPr>
        <w:t xml:space="preserve">֮ </w:t>
        <w:br w:type="textWrapping"/>
        <w:t xml:space="preserve"> </w:t>
        <w:br w:type="textWrapping"/>
      </w:r>
      <w:r w:rsidDel="00000000" w:rsidR="00000000" w:rsidRPr="00000000">
        <w:rPr>
          <w:i w:val="1"/>
          <w:color w:val="303030"/>
          <w:sz w:val="28"/>
          <w:szCs w:val="28"/>
          <w:rtl w:val="0"/>
        </w:rPr>
        <w:t xml:space="preserve">Journey for yourselves and come to the mountain of the Amorites…</w:t>
      </w:r>
      <w:r w:rsidDel="00000000" w:rsidR="00000000" w:rsidRPr="00000000">
        <w:rPr>
          <w:color w:val="303030"/>
          <w:sz w:val="28"/>
          <w:szCs w:val="28"/>
          <w:rtl w:val="0"/>
        </w:rPr>
        <w:br w:type="textWrapping"/>
        <w:t xml:space="preserve"> </w:t>
        <w:br w:type="textWrapping"/>
        <w:t xml:space="preserve">The journey is “for yourselves” – it is for your own happiness and fulfillment that you must not cling to your idea of happiness and fulfillment!</w:t>
        <w:br w:type="textWrapping"/>
        <w:t xml:space="preserve"> </w:t>
        <w:br w:type="textWrapping"/>
      </w:r>
      <w:r w:rsidDel="00000000" w:rsidR="00000000" w:rsidRPr="00000000">
        <w:rPr>
          <w:i w:val="1"/>
          <w:color w:val="303030"/>
          <w:sz w:val="28"/>
          <w:szCs w:val="28"/>
          <w:rtl w:val="0"/>
        </w:rPr>
        <w:t xml:space="preserve">…and come to the mountain of the Amorites.</w:t>
      </w:r>
      <w:r w:rsidDel="00000000" w:rsidR="00000000" w:rsidRPr="00000000">
        <w:rPr>
          <w:rtl w:val="0"/>
        </w:rPr>
      </w:r>
      <w:r w:rsidDel="00000000" w:rsidR="00000000" w:rsidRPr="00000000">
        <w:rPr>
          <w:color w:val="303030"/>
          <w:sz w:val="28"/>
          <w:szCs w:val="28"/>
          <w:rtl w:val="0"/>
        </w:rPr>
        <w:br w:type="textWrapping"/>
        <w:t xml:space="preserve"> </w:t>
        <w:br w:type="textWrapping"/>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word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for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Amorites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has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same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letters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verb</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speak</w:t>
      </w:r>
      <w:r w:rsidDel="00000000" w:rsidR="00000000" w:rsidRPr="00000000">
        <w:rPr>
          <w:color w:val="303030"/>
          <w:sz w:val="28"/>
          <w:szCs w:val="28"/>
          <w:rtl w:val="0"/>
        </w:rPr>
        <w:t xml:space="preserve">” – </w:t>
      </w:r>
      <w:r w:rsidDel="00000000" w:rsidR="00000000" w:rsidRPr="00000000">
        <w:rPr>
          <w:color w:val="303030"/>
          <w:sz w:val="28"/>
          <w:szCs w:val="28"/>
          <w:rtl w:val="1"/>
        </w:rPr>
        <w:t xml:space="preserve">אמר</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aleph-mem-reish.</w:t>
      </w:r>
      <w:r w:rsidDel="00000000" w:rsidR="00000000" w:rsidRPr="00000000">
        <w:rPr>
          <w:color w:val="303030"/>
          <w:sz w:val="28"/>
          <w:szCs w:val="28"/>
          <w:rtl w:val="0"/>
        </w:rPr>
        <w:t xml:space="preserve"> The hint here is that you must leave the “mountain” where you hear God’s “speech” so that you can come to a </w:t>
      </w:r>
      <w:r w:rsidDel="00000000" w:rsidR="00000000" w:rsidRPr="00000000">
        <w:rPr>
          <w:i w:val="1"/>
          <w:color w:val="303030"/>
          <w:sz w:val="28"/>
          <w:szCs w:val="28"/>
          <w:rtl w:val="0"/>
        </w:rPr>
        <w:t xml:space="preserve">new</w:t>
      </w:r>
      <w:r w:rsidDel="00000000" w:rsidR="00000000" w:rsidRPr="00000000">
        <w:rPr>
          <w:rtl w:val="0"/>
        </w:rPr>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mountain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where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will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new</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speech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Don</w:t>
      </w:r>
      <w:r w:rsidDel="00000000" w:rsidR="00000000" w:rsidRPr="00000000">
        <w:rPr>
          <w:color w:val="303030"/>
          <w:sz w:val="28"/>
          <w:szCs w:val="28"/>
          <w:rtl w:val="0"/>
        </w:rPr>
        <w:t xml:space="preserve">’</w:t>
      </w:r>
      <w:r w:rsidDel="00000000" w:rsidR="00000000" w:rsidRPr="00000000">
        <w:rPr>
          <w:color w:val="303030"/>
          <w:sz w:val="28"/>
          <w:szCs w:val="28"/>
          <w:rtl w:val="0"/>
        </w:rPr>
        <w:t xml:space="preserve">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cling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old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speech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dead</w:t>
      </w:r>
      <w:r w:rsidDel="00000000" w:rsidR="00000000" w:rsidRPr="00000000">
        <w:rPr>
          <w:color w:val="303030"/>
          <w:sz w:val="28"/>
          <w:szCs w:val="28"/>
          <w:rtl w:val="0"/>
        </w:rPr>
        <w:t xml:space="preserve">.</w:t>
        <w:br w:type="textWrapping"/>
        <w:t xml:space="preserve"> </w:t>
        <w:br w:type="textWrapping"/>
      </w:r>
      <w:r w:rsidDel="00000000" w:rsidR="00000000" w:rsidRPr="00000000">
        <w:rPr>
          <w:color w:val="303030"/>
          <w:sz w:val="28"/>
          <w:szCs w:val="28"/>
          <w:rtl w:val="0"/>
        </w:rPr>
        <w:t xml:space="preserve">Then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goes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say</w:t>
      </w:r>
      <w:r w:rsidDel="00000000" w:rsidR="00000000" w:rsidRPr="00000000">
        <w:rPr>
          <w:color w:val="303030"/>
          <w:sz w:val="28"/>
          <w:szCs w:val="28"/>
          <w:rtl w:val="0"/>
        </w:rPr>
        <w:t xml:space="preserve">:</w:t>
        <w:br w:type="textWrapping"/>
        <w:t xml:space="preserve"> </w:t>
        <w:br w:type="textWrapping"/>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א</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כ</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ש</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כ</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נ</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יו</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ע</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ר</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ר</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ש</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פ</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נ</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ג</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ח</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ף</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י</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ם</w:t>
      </w:r>
      <w:r w:rsidDel="00000000" w:rsidR="00000000" w:rsidRPr="00000000">
        <w:rPr>
          <w:color w:val="303030"/>
          <w:sz w:val="28"/>
          <w:szCs w:val="28"/>
          <w:rtl w:val="0"/>
        </w:rPr>
        <w:br w:type="textWrapping"/>
        <w:t xml:space="preserve"> </w:t>
        <w:br w:type="textWrapping"/>
      </w:r>
      <w:r w:rsidDel="00000000" w:rsidR="00000000" w:rsidRPr="00000000">
        <w:rPr>
          <w:i w:val="1"/>
          <w:color w:val="303030"/>
          <w:sz w:val="28"/>
          <w:szCs w:val="28"/>
          <w:rtl w:val="0"/>
        </w:rPr>
        <w:t xml:space="preserve">…and to all who dwell in the plains, in the hill country, the lowlands, the desert, and the seacoast…</w:t>
      </w:r>
      <w:r w:rsidDel="00000000" w:rsidR="00000000" w:rsidRPr="00000000">
        <w:rPr>
          <w:color w:val="303030"/>
          <w:sz w:val="28"/>
          <w:szCs w:val="28"/>
          <w:rtl w:val="0"/>
        </w:rPr>
        <w:br w:type="textWrapping"/>
        <w:t xml:space="preserve"> </w:t>
        <w:br w:type="textWrapping"/>
        <w:t xml:space="preserve">The point is not only the next “mountain” experience you will come to. There is also the “plain” – the </w:t>
      </w:r>
      <w:r w:rsidDel="00000000" w:rsidR="00000000" w:rsidRPr="00000000">
        <w:rPr>
          <w:i w:val="1"/>
          <w:color w:val="303030"/>
          <w:sz w:val="28"/>
          <w:szCs w:val="28"/>
          <w:rtl w:val="0"/>
        </w:rPr>
        <w:t xml:space="preserve">aravah</w:t>
      </w:r>
      <w:r w:rsidDel="00000000" w:rsidR="00000000" w:rsidRPr="00000000">
        <w:rPr>
          <w:rtl w:val="0"/>
        </w:rPr>
      </w:r>
      <w:r w:rsidDel="00000000" w:rsidR="00000000" w:rsidRPr="00000000">
        <w:rPr>
          <w:color w:val="303030"/>
          <w:sz w:val="28"/>
          <w:szCs w:val="28"/>
          <w:rtl w:val="0"/>
        </w:rPr>
        <w:t xml:space="preserve"> –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ordinary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daily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work</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life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mixture</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ערב</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erev</w:t>
      </w:r>
      <w:r w:rsidDel="00000000" w:rsidR="00000000" w:rsidRPr="00000000">
        <w:rPr>
          <w:rtl w:val="0"/>
        </w:rPr>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many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different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kinds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experiences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related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letter</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ק</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koof, </w:t>
      </w:r>
      <w:r w:rsidDel="00000000" w:rsidR="00000000" w:rsidRPr="00000000">
        <w:rPr>
          <w:color w:val="303030"/>
          <w:sz w:val="28"/>
          <w:szCs w:val="28"/>
          <w:rtl w:val="0"/>
        </w:rPr>
        <w:t xml:space="preserve">which is about finding holiness in the ordinary.</w:t>
        <w:br w:type="textWrapping"/>
        <w:t xml:space="preserve"> </w:t>
        <w:br w:type="textWrapping"/>
        <w:t xml:space="preserve">Then there is the “lowland” – the </w:t>
      </w:r>
      <w:r w:rsidDel="00000000" w:rsidR="00000000" w:rsidRPr="00000000">
        <w:rPr>
          <w:i w:val="1"/>
          <w:color w:val="303030"/>
          <w:sz w:val="28"/>
          <w:szCs w:val="28"/>
          <w:rtl w:val="0"/>
        </w:rPr>
        <w:t xml:space="preserve">sh’felah</w:t>
      </w:r>
      <w:r w:rsidDel="00000000" w:rsidR="00000000" w:rsidRPr="00000000">
        <w:rPr>
          <w:rtl w:val="0"/>
        </w:rPr>
      </w:r>
      <w:r w:rsidDel="00000000" w:rsidR="00000000" w:rsidRPr="00000000">
        <w:rPr>
          <w:color w:val="303030"/>
          <w:sz w:val="28"/>
          <w:szCs w:val="28"/>
          <w:rtl w:val="0"/>
        </w:rPr>
        <w:t xml:space="preserve"> – </w:t>
      </w:r>
      <w:r w:rsidDel="00000000" w:rsidR="00000000" w:rsidRPr="00000000">
        <w:rPr>
          <w:color w:val="303030"/>
          <w:sz w:val="28"/>
          <w:szCs w:val="28"/>
          <w:rtl w:val="0"/>
        </w:rPr>
        <w:t xml:space="preserve">times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sadness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tragedy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failure</w:t>
      </w:r>
      <w:r w:rsidDel="00000000" w:rsidR="00000000" w:rsidRPr="00000000">
        <w:rPr>
          <w:color w:val="303030"/>
          <w:sz w:val="28"/>
          <w:szCs w:val="28"/>
          <w:rtl w:val="0"/>
        </w:rPr>
        <w:t xml:space="preserve"> – </w:t>
      </w:r>
      <w:r w:rsidDel="00000000" w:rsidR="00000000" w:rsidRPr="00000000">
        <w:rPr>
          <w:color w:val="303030"/>
          <w:sz w:val="28"/>
          <w:szCs w:val="28"/>
          <w:rtl w:val="0"/>
        </w:rPr>
        <w:t xml:space="preserve">all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part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Divine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all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part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Reality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נ</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nun, </w:t>
      </w:r>
      <w:r w:rsidDel="00000000" w:rsidR="00000000" w:rsidRPr="00000000">
        <w:rPr>
          <w:color w:val="303030"/>
          <w:sz w:val="28"/>
          <w:szCs w:val="28"/>
          <w:rtl w:val="0"/>
        </w:rPr>
        <w:t xml:space="preserve">the impermanence of all forms, a bitter but necessary medicine for the distortions of the ego.</w:t>
        <w:br w:type="textWrapping"/>
        <w:t xml:space="preserve"> </w:t>
        <w:br w:type="textWrapping"/>
        <w:t xml:space="preserve">Then there is the “desert” – the </w:t>
      </w:r>
      <w:r w:rsidDel="00000000" w:rsidR="00000000" w:rsidRPr="00000000">
        <w:rPr>
          <w:i w:val="1"/>
          <w:color w:val="303030"/>
          <w:sz w:val="28"/>
          <w:szCs w:val="28"/>
          <w:rtl w:val="0"/>
        </w:rPr>
        <w:t xml:space="preserve">negev</w:t>
      </w:r>
      <w:r w:rsidDel="00000000" w:rsidR="00000000" w:rsidRPr="00000000">
        <w:rPr>
          <w:rtl w:val="0"/>
        </w:rPr>
      </w:r>
      <w:r w:rsidDel="00000000" w:rsidR="00000000" w:rsidRPr="00000000">
        <w:rPr>
          <w:color w:val="303030"/>
          <w:sz w:val="28"/>
          <w:szCs w:val="28"/>
          <w:rtl w:val="0"/>
        </w:rPr>
        <w:t xml:space="preserve"> – </w:t>
      </w:r>
      <w:r w:rsidDel="00000000" w:rsidR="00000000" w:rsidRPr="00000000">
        <w:rPr>
          <w:color w:val="303030"/>
          <w:sz w:val="28"/>
          <w:szCs w:val="28"/>
          <w:rtl w:val="0"/>
        </w:rPr>
        <w:t xml:space="preserve">times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life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work</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don</w:t>
      </w:r>
      <w:r w:rsidDel="00000000" w:rsidR="00000000" w:rsidRPr="00000000">
        <w:rPr>
          <w:color w:val="303030"/>
          <w:sz w:val="28"/>
          <w:szCs w:val="28"/>
          <w:rtl w:val="0"/>
        </w:rPr>
        <w:t xml:space="preserve">’</w:t>
      </w:r>
      <w:r w:rsidDel="00000000" w:rsidR="00000000" w:rsidRPr="00000000">
        <w:rPr>
          <w:color w:val="303030"/>
          <w:sz w:val="28"/>
          <w:szCs w:val="28"/>
          <w:rtl w:val="0"/>
        </w:rPr>
        <w:t xml:space="preserve">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seem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yielding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anything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good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you</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must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nevertheless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persevere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need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letter</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ז</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zayin, </w:t>
      </w:r>
      <w:r w:rsidDel="00000000" w:rsidR="00000000" w:rsidRPr="00000000">
        <w:rPr>
          <w:color w:val="303030"/>
          <w:sz w:val="28"/>
          <w:szCs w:val="28"/>
          <w:rtl w:val="0"/>
        </w:rPr>
        <w:t xml:space="preserve">which is about focus, and the </w:t>
      </w:r>
      <w:r w:rsidDel="00000000" w:rsidR="00000000" w:rsidRPr="00000000">
        <w:rPr>
          <w:i w:val="1"/>
          <w:color w:val="303030"/>
          <w:sz w:val="28"/>
          <w:szCs w:val="28"/>
          <w:rtl w:val="0"/>
        </w:rPr>
        <w:t xml:space="preserve">sefirah</w:t>
      </w:r>
      <w:r w:rsidDel="00000000" w:rsidR="00000000" w:rsidRPr="00000000">
        <w:rPr>
          <w:color w:val="303030"/>
          <w:sz w:val="28"/>
          <w:szCs w:val="28"/>
          <w:rtl w:val="0"/>
        </w:rPr>
        <w:t xml:space="preserve"> of </w:t>
      </w:r>
      <w:r w:rsidDel="00000000" w:rsidR="00000000" w:rsidRPr="00000000">
        <w:rPr>
          <w:i w:val="1"/>
          <w:color w:val="303030"/>
          <w:sz w:val="28"/>
          <w:szCs w:val="28"/>
          <w:rtl w:val="0"/>
        </w:rPr>
        <w:t xml:space="preserve">Netzakh, </w:t>
      </w:r>
      <w:r w:rsidDel="00000000" w:rsidR="00000000" w:rsidRPr="00000000">
        <w:rPr>
          <w:color w:val="303030"/>
          <w:sz w:val="28"/>
          <w:szCs w:val="28"/>
          <w:rtl w:val="0"/>
        </w:rPr>
        <w:t xml:space="preserve">which is persistence, to train us to stay focused and committed to our goals.</w:t>
        <w:br w:type="textWrapping"/>
        <w:t xml:space="preserve"> </w:t>
        <w:br w:type="textWrapping"/>
        <w:t xml:space="preserve">Then there is the “seacoast” – the </w:t>
      </w:r>
      <w:r w:rsidDel="00000000" w:rsidR="00000000" w:rsidRPr="00000000">
        <w:rPr>
          <w:i w:val="1"/>
          <w:color w:val="303030"/>
          <w:sz w:val="28"/>
          <w:szCs w:val="28"/>
          <w:u w:val="single"/>
          <w:rtl w:val="0"/>
        </w:rPr>
        <w:t xml:space="preserve">h</w:t>
      </w:r>
      <w:r w:rsidDel="00000000" w:rsidR="00000000" w:rsidRPr="00000000">
        <w:rPr>
          <w:i w:val="1"/>
          <w:color w:val="303030"/>
          <w:sz w:val="28"/>
          <w:szCs w:val="28"/>
          <w:rtl w:val="0"/>
        </w:rPr>
        <w:t xml:space="preserve">of hayam</w:t>
      </w:r>
      <w:r w:rsidDel="00000000" w:rsidR="00000000" w:rsidRPr="00000000">
        <w:rPr>
          <w:rtl w:val="0"/>
        </w:rPr>
      </w:r>
      <w:r w:rsidDel="00000000" w:rsidR="00000000" w:rsidRPr="00000000">
        <w:rPr>
          <w:color w:val="303030"/>
          <w:sz w:val="28"/>
          <w:szCs w:val="28"/>
          <w:rtl w:val="0"/>
        </w:rPr>
        <w:t xml:space="preserve"> – </w:t>
      </w:r>
      <w:r w:rsidDel="00000000" w:rsidR="00000000" w:rsidRPr="00000000">
        <w:rPr>
          <w:color w:val="303030"/>
          <w:sz w:val="28"/>
          <w:szCs w:val="28"/>
          <w:rtl w:val="0"/>
        </w:rPr>
        <w:t xml:space="preserve">like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children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Israel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stood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Reeds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Egyptian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army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behind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These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times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outcome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unknown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tempted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fear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despair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need</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כ</w:t>
      </w:r>
      <w:r w:rsidDel="00000000" w:rsidR="00000000" w:rsidRPr="00000000">
        <w:rPr>
          <w:i w:val="1"/>
          <w:color w:val="303030"/>
          <w:sz w:val="28"/>
          <w:szCs w:val="28"/>
          <w:rtl w:val="0"/>
        </w:rPr>
        <w:t xml:space="preserve"> kaf,</w:t>
      </w:r>
      <w:r w:rsidDel="00000000" w:rsidR="00000000" w:rsidRPr="00000000">
        <w:rPr>
          <w:rtl w:val="0"/>
        </w:rPr>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which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quality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courage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י</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yod, </w:t>
      </w:r>
      <w:r w:rsidDel="00000000" w:rsidR="00000000" w:rsidRPr="00000000">
        <w:rPr>
          <w:color w:val="303030"/>
          <w:sz w:val="28"/>
          <w:szCs w:val="28"/>
          <w:rtl w:val="0"/>
        </w:rPr>
        <w:t xml:space="preserve">which is trust, for taking the leap into the unknown.</w:t>
        <w:br w:type="textWrapping"/>
        <w:t xml:space="preserve"> </w:t>
        <w:br w:type="textWrapping"/>
        <w:t xml:space="preserve">Finally, it says you will come all the way to </w:t>
      </w:r>
      <w:r w:rsidDel="00000000" w:rsidR="00000000" w:rsidRPr="00000000">
        <w:rPr>
          <w:i w:val="1"/>
          <w:color w:val="303030"/>
          <w:sz w:val="28"/>
          <w:szCs w:val="28"/>
          <w:rtl w:val="0"/>
        </w:rPr>
        <w:t xml:space="preserve">HaNahar HaGadol</w:t>
      </w:r>
      <w:r w:rsidDel="00000000" w:rsidR="00000000" w:rsidRPr="00000000">
        <w:rPr>
          <w:color w:val="303030"/>
          <w:sz w:val="28"/>
          <w:szCs w:val="28"/>
          <w:rtl w:val="0"/>
        </w:rPr>
        <w:t xml:space="preserve"> – the “Great River!”</w:t>
        <w:br w:type="textWrapping"/>
        <w:t xml:space="preserve"> </w:t>
        <w:br w:type="textWrapping"/>
        <w:t xml:space="preserve">The Great River is at the end of the journey, because if you can learn to work with life in all of its manifestations, you will see that life </w:t>
      </w:r>
      <w:r w:rsidDel="00000000" w:rsidR="00000000" w:rsidRPr="00000000">
        <w:rPr>
          <w:i w:val="1"/>
          <w:color w:val="303030"/>
          <w:sz w:val="28"/>
          <w:szCs w:val="28"/>
          <w:rtl w:val="0"/>
        </w:rPr>
        <w:t xml:space="preserve">is itself</w:t>
      </w:r>
      <w:r w:rsidDel="00000000" w:rsidR="00000000" w:rsidRPr="00000000">
        <w:rPr>
          <w:rtl w:val="0"/>
        </w:rPr>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Great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River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God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incarnates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forms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mind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body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take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little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journey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Great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River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moment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arena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within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which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learning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how</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journey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task</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remember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Divine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own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deepest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identity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rely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rest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may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fall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again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again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from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sense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stability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comes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from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knowing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deepest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nature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but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says</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סו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מ</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ך</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כ</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נ</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פ</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ים</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Somekh L’khol HaNoflim – the Divine supports all who have fallen!</w:t>
      </w:r>
      <w:r w:rsidDel="00000000" w:rsidR="00000000" w:rsidRPr="00000000">
        <w:rPr>
          <w:color w:val="303030"/>
          <w:sz w:val="28"/>
          <w:szCs w:val="28"/>
          <w:rtl w:val="0"/>
        </w:rPr>
        <w:t xml:space="preserve"> (Psalm 145)</w:t>
        <w:br w:type="textWrapping"/>
        <w:t xml:space="preserve"> </w:t>
        <w:br w:type="textWrapping"/>
        <w:t xml:space="preserve">And, as we come to rely more and more strongly on that inner support of the Divine that is not separate from our own nature, we can also be a useful support for others as well…</w:t>
        <w:br w:type="textWrapping"/>
        <w:t xml:space="preserve"> </w:t>
        <w:br w:type="textWrapping"/>
      </w:r>
      <w:r w:rsidDel="00000000" w:rsidR="00000000" w:rsidRPr="00000000">
        <w:rPr>
          <w:b w:val="1"/>
          <w:color w:val="303030"/>
          <w:sz w:val="28"/>
          <w:szCs w:val="28"/>
          <w:rtl w:val="0"/>
        </w:rPr>
        <w:t xml:space="preserve">The Lifeguard</w:t>
      </w:r>
      <w:r w:rsidDel="00000000" w:rsidR="00000000" w:rsidRPr="00000000">
        <w:rPr>
          <w:color w:val="303030"/>
          <w:sz w:val="28"/>
          <w:szCs w:val="28"/>
          <w:rtl w:val="0"/>
        </w:rPr>
        <w:br w:type="textWrapping"/>
        <w:t xml:space="preserve"> </w:t>
        <w:br w:type="textWrapping"/>
        <w:t xml:space="preserve">I have a memory of being very young, maybe three or four, and my parents (probably mistakenly) took me to some kind of vacation resort. We were by the pool, and I saw someone running. I had heard that running wasn’t allowed, so I went up to the lifeguard in his tall chair and yelled up to him: “Is it true that there’s no running allowed around the pool?”</w:t>
        <w:br w:type="textWrapping"/>
        <w:t xml:space="preserve"> </w:t>
        <w:br w:type="textWrapping"/>
        <w:t xml:space="preserve">“That’s right,” he said. </w:t>
        <w:br w:type="textWrapping"/>
        <w:t xml:space="preserve"> </w:t>
        <w:br w:type="textWrapping"/>
        <w:t xml:space="preserve">“Okay,” I answered, and proceeded to dart off past him. In an instant, he tossed his whistle up in the air, caught it in his mouth, and emitted a piercing whistle blast that caught me in my tracks. I froze. “Don’t </w:t>
      </w:r>
      <w:r w:rsidDel="00000000" w:rsidR="00000000" w:rsidRPr="00000000">
        <w:rPr>
          <w:i w:val="1"/>
          <w:color w:val="303030"/>
          <w:sz w:val="28"/>
          <w:szCs w:val="28"/>
          <w:rtl w:val="0"/>
        </w:rPr>
        <w:t xml:space="preserve">you</w:t>
      </w:r>
      <w:r w:rsidDel="00000000" w:rsidR="00000000" w:rsidRPr="00000000">
        <w:rPr>
          <w:color w:val="303030"/>
          <w:sz w:val="28"/>
          <w:szCs w:val="28"/>
          <w:rtl w:val="0"/>
        </w:rPr>
        <w:t xml:space="preserve"> run,” he said. I had been thinking about the other person I saw running, and my brain hadn’t applied the rule to myself. </w:t>
        <w:br w:type="textWrapping"/>
        <w:t xml:space="preserve"> </w:t>
        <w:br w:type="textWrapping"/>
        <w:t xml:space="preserve">How similar it is with remembering not to “run” away with our own thoughts and feelings… </w:t>
        <w:br w:type="textWrapping"/>
        <w:t xml:space="preserve"> </w:t>
        <w:br w:type="textWrapping"/>
        <w:t xml:space="preserve">It is relatively easy to see when someone else is trapped by </w:t>
      </w:r>
      <w:r w:rsidDel="00000000" w:rsidR="00000000" w:rsidRPr="00000000">
        <w:rPr>
          <w:i w:val="1"/>
          <w:color w:val="303030"/>
          <w:sz w:val="28"/>
          <w:szCs w:val="28"/>
          <w:rtl w:val="0"/>
        </w:rPr>
        <w:t xml:space="preserve">their</w:t>
      </w:r>
      <w:r w:rsidDel="00000000" w:rsidR="00000000" w:rsidRPr="00000000">
        <w:rPr>
          <w:color w:val="303030"/>
          <w:sz w:val="28"/>
          <w:szCs w:val="28"/>
          <w:rtl w:val="0"/>
        </w:rPr>
        <w:t xml:space="preserve"> thoughts and feelings. We see someone being defensive, angry, or complaining, or blaming, and it’s easy to diagnose. But when we become annoyed with that person for getting caught, how easy it is to get caught ourselves; we resist the resistance of others, and can’t see that we ourselves are resisting. </w:t>
        <w:br w:type="textWrapping"/>
        <w:t xml:space="preserve"> </w:t>
        <w:br w:type="textWrapping"/>
        <w:t xml:space="preserve">But the truth is, if we wish to be an effective support for others in their wakefulness, the most important thing is not to necessarily to give advice or feedback (though sometimes that is appropriate); the most important thing is to </w:t>
      </w:r>
      <w:r w:rsidDel="00000000" w:rsidR="00000000" w:rsidRPr="00000000">
        <w:rPr>
          <w:i w:val="1"/>
          <w:color w:val="303030"/>
          <w:sz w:val="28"/>
          <w:szCs w:val="28"/>
          <w:rtl w:val="0"/>
        </w:rPr>
        <w:t xml:space="preserve">embody wakefulness ourselves</w:t>
      </w:r>
      <w:r w:rsidDel="00000000" w:rsidR="00000000" w:rsidRPr="00000000">
        <w:rPr>
          <w:color w:val="303030"/>
          <w:sz w:val="28"/>
          <w:szCs w:val="28"/>
          <w:rtl w:val="0"/>
        </w:rPr>
        <w:t xml:space="preserve">. After all, there is a synergy between people; awakening begets more awakening, and unconsciousness usually begets more unconsciousness. </w:t>
        <w:br w:type="textWrapping"/>
        <w:t xml:space="preserve"> </w:t>
        <w:br w:type="textWrapping"/>
        <w:t xml:space="preserve">So, in the moment that we perceive the ego of someone else and forget to be aware of our own, we must remember: there is only one time to be awake, and that time is always </w:t>
      </w:r>
      <w:r w:rsidDel="00000000" w:rsidR="00000000" w:rsidRPr="00000000">
        <w:rPr>
          <w:i w:val="1"/>
          <w:color w:val="303030"/>
          <w:sz w:val="28"/>
          <w:szCs w:val="28"/>
          <w:rtl w:val="0"/>
        </w:rPr>
        <w:t xml:space="preserve">now. </w:t>
      </w:r>
      <w:r w:rsidDel="00000000" w:rsidR="00000000" w:rsidRPr="00000000">
        <w:rPr>
          <w:color w:val="303030"/>
          <w:sz w:val="28"/>
          <w:szCs w:val="28"/>
          <w:rtl w:val="0"/>
        </w:rPr>
        <w:t xml:space="preserve">This can be difficult because </w:t>
      </w:r>
      <w:r w:rsidDel="00000000" w:rsidR="00000000" w:rsidRPr="00000000">
        <w:rPr>
          <w:i w:val="1"/>
          <w:color w:val="303030"/>
          <w:sz w:val="28"/>
          <w:szCs w:val="28"/>
          <w:rtl w:val="0"/>
        </w:rPr>
        <w:t xml:space="preserve">now</w:t>
      </w:r>
      <w:r w:rsidDel="00000000" w:rsidR="00000000" w:rsidRPr="00000000">
        <w:rPr>
          <w:rtl w:val="0"/>
        </w:rPr>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constant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tend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unconscious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things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constant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like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breathing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for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example</w:t>
      </w:r>
      <w:r w:rsidDel="00000000" w:rsidR="00000000" w:rsidRPr="00000000">
        <w:rPr>
          <w:color w:val="303030"/>
          <w:sz w:val="28"/>
          <w:szCs w:val="28"/>
          <w:rtl w:val="0"/>
        </w:rPr>
        <w:t xml:space="preserve">. </w:t>
        <w:br w:type="textWrapping"/>
        <w:t xml:space="preserve"> </w:t>
        <w:br w:type="textWrapping"/>
      </w:r>
      <w:r w:rsidDel="00000000" w:rsidR="00000000" w:rsidRPr="00000000">
        <w:rPr>
          <w:color w:val="303030"/>
          <w:sz w:val="28"/>
          <w:szCs w:val="28"/>
          <w:rtl w:val="0"/>
        </w:rPr>
        <w:t xml:space="preserve">How</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maintain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constant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connection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inner</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ס</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samekh </w:t>
      </w:r>
      <w:r w:rsidDel="00000000" w:rsidR="00000000" w:rsidRPr="00000000">
        <w:rPr>
          <w:color w:val="303030"/>
          <w:sz w:val="28"/>
          <w:szCs w:val="28"/>
          <w:rtl w:val="0"/>
        </w:rPr>
        <w:t xml:space="preserve">and receive the support we need for being awake? The key is to use that which is </w:t>
      </w:r>
      <w:r w:rsidDel="00000000" w:rsidR="00000000" w:rsidRPr="00000000">
        <w:rPr>
          <w:i w:val="1"/>
          <w:color w:val="303030"/>
          <w:sz w:val="28"/>
          <w:szCs w:val="28"/>
          <w:rtl w:val="0"/>
        </w:rPr>
        <w:t xml:space="preserve">not</w:t>
      </w:r>
      <w:r w:rsidDel="00000000" w:rsidR="00000000" w:rsidRPr="00000000">
        <w:rPr>
          <w:color w:val="303030"/>
          <w:sz w:val="28"/>
          <w:szCs w:val="28"/>
          <w:rtl w:val="0"/>
        </w:rPr>
        <w:t xml:space="preserve"> constant to remind us of the constant, to use time and change to stay awake to the Changeless and the Timeless.</w:t>
        <w:br w:type="textWrapping"/>
        <w:t xml:space="preserve"> </w:t>
        <w:br w:type="textWrapping"/>
      </w:r>
      <w:r w:rsidDel="00000000" w:rsidR="00000000" w:rsidRPr="00000000">
        <w:rPr>
          <w:b w:val="1"/>
          <w:color w:val="303030"/>
          <w:sz w:val="28"/>
          <w:szCs w:val="28"/>
          <w:rtl w:val="0"/>
        </w:rPr>
        <w:t xml:space="preserve">The Circle and the Spiral</w:t>
      </w:r>
      <w:r w:rsidDel="00000000" w:rsidR="00000000" w:rsidRPr="00000000">
        <w:rPr>
          <w:rtl w:val="0"/>
        </w:rPr>
      </w:r>
      <w:r w:rsidDel="00000000" w:rsidR="00000000" w:rsidRPr="00000000">
        <w:rPr>
          <w:color w:val="303030"/>
          <w:sz w:val="28"/>
          <w:szCs w:val="28"/>
          <w:rtl w:val="0"/>
        </w:rPr>
        <w:br w:type="textWrapping"/>
        <w:t xml:space="preserve"> </w:t>
        <w:br w:type="textWrapping"/>
        <w:t xml:space="preserve"> </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י</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ז</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יר</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מ</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צ</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ק</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כ</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ח</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מו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ר</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0"/>
        </w:rPr>
        <w:br w:type="textWrapping"/>
      </w:r>
      <w:r w:rsidDel="00000000" w:rsidR="00000000" w:rsidRPr="00000000">
        <w:rPr>
          <w:i w:val="1"/>
          <w:color w:val="303030"/>
          <w:sz w:val="28"/>
          <w:szCs w:val="28"/>
          <w:rtl w:val="0"/>
        </w:rPr>
        <w:t xml:space="preserve">Be careful with a light mitzvah as with a grave one…</w:t>
      </w:r>
      <w:r w:rsidDel="00000000" w:rsidR="00000000" w:rsidRPr="00000000">
        <w:rPr>
          <w:rtl w:val="0"/>
        </w:rPr>
      </w:r>
    </w:p>
    <w:p w:rsidR="00000000" w:rsidDel="00000000" w:rsidP="00000000" w:rsidRDefault="00000000" w:rsidRPr="00000000" w14:paraId="00000007">
      <w:pPr>
        <w:numPr>
          <w:ilvl w:val="0"/>
          <w:numId w:val="3"/>
        </w:numPr>
        <w:spacing w:after="280" w:before="280" w:lineRule="auto"/>
        <w:ind w:left="720" w:hanging="360"/>
        <w:rPr>
          <w:rFonts w:ascii="Times New Roman" w:cs="Times New Roman" w:eastAsia="Times New Roman" w:hAnsi="Times New Roman"/>
          <w:color w:val="303030"/>
        </w:rPr>
      </w:pPr>
      <w:r w:rsidDel="00000000" w:rsidR="00000000" w:rsidRPr="00000000">
        <w:rPr>
          <w:i w:val="1"/>
          <w:color w:val="303030"/>
          <w:sz w:val="28"/>
          <w:szCs w:val="28"/>
          <w:rtl w:val="0"/>
        </w:rPr>
        <w:t xml:space="preserve">Pirkei Avot, 2:1</w:t>
      </w: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color w:val="303030"/>
          <w:sz w:val="28"/>
          <w:szCs w:val="28"/>
          <w:rtl w:val="0"/>
        </w:rPr>
        <w:t xml:space="preserve"> </w:t>
        <w:br w:type="textWrapping"/>
        <w:t xml:space="preserve">There are lesser and greater </w:t>
      </w:r>
      <w:r w:rsidDel="00000000" w:rsidR="00000000" w:rsidRPr="00000000">
        <w:rPr>
          <w:i w:val="1"/>
          <w:color w:val="303030"/>
          <w:sz w:val="28"/>
          <w:szCs w:val="28"/>
          <w:rtl w:val="0"/>
        </w:rPr>
        <w:t xml:space="preserve">mitzvot; </w:t>
      </w:r>
      <w:r w:rsidDel="00000000" w:rsidR="00000000" w:rsidRPr="00000000">
        <w:rPr>
          <w:color w:val="303030"/>
          <w:sz w:val="28"/>
          <w:szCs w:val="28"/>
          <w:rtl w:val="0"/>
        </w:rPr>
        <w:t xml:space="preserve">obviously, the </w:t>
      </w:r>
      <w:r w:rsidDel="00000000" w:rsidR="00000000" w:rsidRPr="00000000">
        <w:rPr>
          <w:i w:val="1"/>
          <w:color w:val="303030"/>
          <w:sz w:val="28"/>
          <w:szCs w:val="28"/>
          <w:rtl w:val="0"/>
        </w:rPr>
        <w:t xml:space="preserve">mitzvah </w:t>
      </w:r>
      <w:r w:rsidDel="00000000" w:rsidR="00000000" w:rsidRPr="00000000">
        <w:rPr>
          <w:color w:val="303030"/>
          <w:sz w:val="28"/>
          <w:szCs w:val="28"/>
          <w:rtl w:val="0"/>
        </w:rPr>
        <w:t xml:space="preserve">to light a Shabbat candle is not as great as the </w:t>
      </w:r>
      <w:r w:rsidDel="00000000" w:rsidR="00000000" w:rsidRPr="00000000">
        <w:rPr>
          <w:i w:val="1"/>
          <w:color w:val="303030"/>
          <w:sz w:val="28"/>
          <w:szCs w:val="28"/>
          <w:rtl w:val="0"/>
        </w:rPr>
        <w:t xml:space="preserve">mitzvah </w:t>
      </w:r>
      <w:r w:rsidDel="00000000" w:rsidR="00000000" w:rsidRPr="00000000">
        <w:rPr>
          <w:color w:val="303030"/>
          <w:sz w:val="28"/>
          <w:szCs w:val="28"/>
          <w:rtl w:val="0"/>
        </w:rPr>
        <w:t xml:space="preserve">to not murder someone, for example. And, yet, this </w:t>
      </w:r>
      <w:r w:rsidDel="00000000" w:rsidR="00000000" w:rsidRPr="00000000">
        <w:rPr>
          <w:i w:val="1"/>
          <w:color w:val="303030"/>
          <w:sz w:val="28"/>
          <w:szCs w:val="28"/>
          <w:rtl w:val="0"/>
        </w:rPr>
        <w:t xml:space="preserve">mishna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saying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should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just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careful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lesser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greater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How</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should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just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careful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lesser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with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greater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doesn</w:t>
      </w:r>
      <w:r w:rsidDel="00000000" w:rsidR="00000000" w:rsidRPr="00000000">
        <w:rPr>
          <w:color w:val="303030"/>
          <w:sz w:val="28"/>
          <w:szCs w:val="28"/>
          <w:rtl w:val="0"/>
        </w:rPr>
        <w:t xml:space="preserve">’</w:t>
      </w:r>
      <w:r w:rsidDel="00000000" w:rsidR="00000000" w:rsidRPr="00000000">
        <w:rPr>
          <w:color w:val="303030"/>
          <w:sz w:val="28"/>
          <w:szCs w:val="28"/>
          <w:rtl w:val="0"/>
        </w:rPr>
        <w:t xml:space="preserve">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destroy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whole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idea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lesser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greater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ones</w:t>
      </w:r>
      <w:r w:rsidDel="00000000" w:rsidR="00000000" w:rsidRPr="00000000">
        <w:rPr>
          <w:color w:val="303030"/>
          <w:sz w:val="28"/>
          <w:szCs w:val="28"/>
          <w:rtl w:val="0"/>
        </w:rPr>
        <w:t xml:space="preserve">?</w:t>
        <w:br w:type="textWrapping"/>
        <w:t xml:space="preserve"> </w:t>
        <w:br w:type="textWrapping"/>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word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for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careful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ז</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יר</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zahir, </w:t>
      </w:r>
      <w:r w:rsidDel="00000000" w:rsidR="00000000" w:rsidRPr="00000000">
        <w:rPr>
          <w:color w:val="303030"/>
          <w:sz w:val="28"/>
          <w:szCs w:val="28"/>
          <w:rtl w:val="0"/>
        </w:rPr>
        <w:t xml:space="preserve">which can also mean “watchful” or “attentive.” Understood this way, it is not saying that it is just as important to observe the lesser </w:t>
      </w:r>
      <w:r w:rsidDel="00000000" w:rsidR="00000000" w:rsidRPr="00000000">
        <w:rPr>
          <w:i w:val="1"/>
          <w:color w:val="303030"/>
          <w:sz w:val="28"/>
          <w:szCs w:val="28"/>
          <w:rtl w:val="0"/>
        </w:rPr>
        <w:t xml:space="preserve">mitzvot </w:t>
      </w:r>
      <w:r w:rsidDel="00000000" w:rsidR="00000000" w:rsidRPr="00000000">
        <w:rPr>
          <w:color w:val="303030"/>
          <w:sz w:val="28"/>
          <w:szCs w:val="28"/>
          <w:rtl w:val="0"/>
        </w:rPr>
        <w:t xml:space="preserve">as the greater ones; it is saying that no matter what </w:t>
      </w:r>
      <w:r w:rsidDel="00000000" w:rsidR="00000000" w:rsidRPr="00000000">
        <w:rPr>
          <w:i w:val="1"/>
          <w:color w:val="303030"/>
          <w:sz w:val="28"/>
          <w:szCs w:val="28"/>
          <w:rtl w:val="0"/>
        </w:rPr>
        <w:t xml:space="preserve">mitzvah </w:t>
      </w:r>
      <w:r w:rsidDel="00000000" w:rsidR="00000000" w:rsidRPr="00000000">
        <w:rPr>
          <w:color w:val="303030"/>
          <w:sz w:val="28"/>
          <w:szCs w:val="28"/>
          <w:rtl w:val="0"/>
        </w:rPr>
        <w:t xml:space="preserve">you are doing, you should be just as </w:t>
      </w:r>
      <w:r w:rsidDel="00000000" w:rsidR="00000000" w:rsidRPr="00000000">
        <w:rPr>
          <w:i w:val="1"/>
          <w:color w:val="303030"/>
          <w:sz w:val="28"/>
          <w:szCs w:val="28"/>
          <w:rtl w:val="0"/>
        </w:rPr>
        <w:t xml:space="preserve">zahir – </w:t>
      </w:r>
      <w:r w:rsidDel="00000000" w:rsidR="00000000" w:rsidRPr="00000000">
        <w:rPr>
          <w:color w:val="303030"/>
          <w:sz w:val="28"/>
          <w:szCs w:val="28"/>
          <w:rtl w:val="0"/>
        </w:rPr>
        <w:t xml:space="preserve">you should be just as attentive, just as </w:t>
      </w:r>
      <w:r w:rsidDel="00000000" w:rsidR="00000000" w:rsidRPr="00000000">
        <w:rPr>
          <w:i w:val="1"/>
          <w:color w:val="303030"/>
          <w:sz w:val="28"/>
          <w:szCs w:val="28"/>
          <w:rtl w:val="0"/>
        </w:rPr>
        <w:t xml:space="preserve">present. </w:t>
      </w:r>
      <w:r w:rsidDel="00000000" w:rsidR="00000000" w:rsidRPr="00000000">
        <w:rPr>
          <w:color w:val="303030"/>
          <w:sz w:val="28"/>
          <w:szCs w:val="28"/>
          <w:rtl w:val="0"/>
        </w:rPr>
        <w:t xml:space="preserve">And furthermore, it is our awareness of the very fact that not all </w:t>
      </w:r>
      <w:r w:rsidDel="00000000" w:rsidR="00000000" w:rsidRPr="00000000">
        <w:rPr>
          <w:i w:val="1"/>
          <w:color w:val="303030"/>
          <w:sz w:val="28"/>
          <w:szCs w:val="28"/>
          <w:rtl w:val="0"/>
        </w:rPr>
        <w:t xml:space="preserve">mitzvot </w:t>
      </w:r>
      <w:r w:rsidDel="00000000" w:rsidR="00000000" w:rsidRPr="00000000">
        <w:rPr>
          <w:color w:val="303030"/>
          <w:sz w:val="28"/>
          <w:szCs w:val="28"/>
          <w:rtl w:val="0"/>
        </w:rPr>
        <w:t xml:space="preserve">are equal that reminds us: even though the </w:t>
      </w:r>
      <w:r w:rsidDel="00000000" w:rsidR="00000000" w:rsidRPr="00000000">
        <w:rPr>
          <w:i w:val="1"/>
          <w:color w:val="303030"/>
          <w:sz w:val="28"/>
          <w:szCs w:val="28"/>
          <w:rtl w:val="0"/>
        </w:rPr>
        <w:t xml:space="preserve">mitzvot </w:t>
      </w:r>
      <w:r w:rsidDel="00000000" w:rsidR="00000000" w:rsidRPr="00000000">
        <w:rPr>
          <w:color w:val="303030"/>
          <w:sz w:val="28"/>
          <w:szCs w:val="28"/>
          <w:rtl w:val="0"/>
        </w:rPr>
        <w:t xml:space="preserve">are not all equal, </w:t>
      </w:r>
      <w:r w:rsidDel="00000000" w:rsidR="00000000" w:rsidRPr="00000000">
        <w:rPr>
          <w:i w:val="1"/>
          <w:color w:val="303030"/>
          <w:sz w:val="28"/>
          <w:szCs w:val="28"/>
          <w:rtl w:val="0"/>
        </w:rPr>
        <w:t xml:space="preserve">we can bring equal Presence to them all.</w:t>
      </w:r>
      <w:r w:rsidDel="00000000" w:rsidR="00000000" w:rsidRPr="00000000">
        <w:rPr>
          <w:color w:val="303030"/>
          <w:sz w:val="28"/>
          <w:szCs w:val="28"/>
          <w:rtl w:val="0"/>
        </w:rPr>
        <w:br w:type="textWrapping"/>
        <w:t xml:space="preserve"> </w:t>
        <w:br w:type="textWrapping"/>
        <w:t xml:space="preserve">Furthermore, as different as the various </w:t>
      </w:r>
      <w:r w:rsidDel="00000000" w:rsidR="00000000" w:rsidRPr="00000000">
        <w:rPr>
          <w:i w:val="1"/>
          <w:color w:val="303030"/>
          <w:sz w:val="28"/>
          <w:szCs w:val="28"/>
          <w:rtl w:val="0"/>
        </w:rPr>
        <w:t xml:space="preserve">mitzvot </w:t>
      </w:r>
      <w:r w:rsidDel="00000000" w:rsidR="00000000" w:rsidRPr="00000000">
        <w:rPr>
          <w:color w:val="303030"/>
          <w:sz w:val="28"/>
          <w:szCs w:val="28"/>
          <w:rtl w:val="0"/>
        </w:rPr>
        <w:t xml:space="preserve">are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even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varied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moments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life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you</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cannot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compare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moment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childbirth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moment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death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moment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putting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toothpaste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your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toothbrush</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yet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message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י</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ז</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ה</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יר</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hevei zahir – be present </w:t>
      </w:r>
      <w:r w:rsidDel="00000000" w:rsidR="00000000" w:rsidRPr="00000000">
        <w:rPr>
          <w:color w:val="303030"/>
          <w:sz w:val="28"/>
          <w:szCs w:val="28"/>
          <w:rtl w:val="0"/>
        </w:rPr>
        <w:t xml:space="preserve">in all moments, great and small. And, </w:t>
      </w:r>
      <w:r w:rsidDel="00000000" w:rsidR="00000000" w:rsidRPr="00000000">
        <w:rPr>
          <w:i w:val="1"/>
          <w:color w:val="303030"/>
          <w:sz w:val="28"/>
          <w:szCs w:val="28"/>
          <w:rtl w:val="0"/>
        </w:rPr>
        <w:t xml:space="preserve">use </w:t>
      </w:r>
      <w:r w:rsidDel="00000000" w:rsidR="00000000" w:rsidRPr="00000000">
        <w:rPr>
          <w:color w:val="303030"/>
          <w:sz w:val="28"/>
          <w:szCs w:val="28"/>
          <w:rtl w:val="0"/>
        </w:rPr>
        <w:t xml:space="preserve">your awareness of the great and small to remind you: the moment to be </w:t>
      </w:r>
      <w:r w:rsidDel="00000000" w:rsidR="00000000" w:rsidRPr="00000000">
        <w:rPr>
          <w:i w:val="1"/>
          <w:color w:val="303030"/>
          <w:sz w:val="28"/>
          <w:szCs w:val="28"/>
          <w:rtl w:val="0"/>
        </w:rPr>
        <w:t xml:space="preserve">zahir </w:t>
      </w:r>
      <w:r w:rsidDel="00000000" w:rsidR="00000000" w:rsidRPr="00000000">
        <w:rPr>
          <w:color w:val="303030"/>
          <w:sz w:val="28"/>
          <w:szCs w:val="28"/>
          <w:rtl w:val="0"/>
        </w:rPr>
        <w:t xml:space="preserve">is always </w:t>
      </w:r>
      <w:r w:rsidDel="00000000" w:rsidR="00000000" w:rsidRPr="00000000">
        <w:rPr>
          <w:i w:val="1"/>
          <w:color w:val="303030"/>
          <w:sz w:val="28"/>
          <w:szCs w:val="28"/>
          <w:rtl w:val="0"/>
        </w:rPr>
        <w:t xml:space="preserve">this </w:t>
      </w:r>
      <w:r w:rsidDel="00000000" w:rsidR="00000000" w:rsidRPr="00000000">
        <w:rPr>
          <w:color w:val="303030"/>
          <w:sz w:val="28"/>
          <w:szCs w:val="28"/>
          <w:rtl w:val="0"/>
        </w:rPr>
        <w:t xml:space="preserve">moment</w:t>
      </w:r>
      <w:r w:rsidDel="00000000" w:rsidR="00000000" w:rsidRPr="00000000">
        <w:rPr>
          <w:color w:val="303030"/>
          <w:sz w:val="28"/>
          <w:szCs w:val="28"/>
          <w:rtl w:val="0"/>
        </w:rPr>
        <w:t xml:space="preserve">. </w:t>
        <w:br w:type="textWrapping"/>
        <w:t xml:space="preserve"> </w:t>
        <w:br w:type="textWrapping"/>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א</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ת</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כ</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ירו</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פ</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נ</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ים</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ב</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מ</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ש</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פ</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ט</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כ</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ק</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ט</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ן</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כ</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ג</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ד</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ל</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ת</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ש</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מ</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ע</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ן</w:t>
      </w:r>
      <w:r w:rsidDel="00000000" w:rsidR="00000000" w:rsidRPr="00000000">
        <w:rPr>
          <w:color w:val="303030"/>
          <w:sz w:val="28"/>
          <w:szCs w:val="28"/>
          <w:rtl w:val="0"/>
        </w:rPr>
        <w:br w:type="textWrapping"/>
      </w:r>
      <w:r w:rsidDel="00000000" w:rsidR="00000000" w:rsidRPr="00000000">
        <w:rPr>
          <w:i w:val="1"/>
          <w:color w:val="303030"/>
          <w:sz w:val="28"/>
          <w:szCs w:val="28"/>
          <w:rtl w:val="0"/>
        </w:rPr>
        <w:t xml:space="preserve"> Don’t show favoritism in judgment; like the lesser as the greater, you shall listen.</w:t>
      </w:r>
      <w:r w:rsidDel="00000000" w:rsidR="00000000" w:rsidRPr="00000000">
        <w:rPr>
          <w:rtl w:val="0"/>
        </w:rPr>
      </w:r>
    </w:p>
    <w:p w:rsidR="00000000" w:rsidDel="00000000" w:rsidP="00000000" w:rsidRDefault="00000000" w:rsidRPr="00000000" w14:paraId="00000009">
      <w:pPr>
        <w:numPr>
          <w:ilvl w:val="0"/>
          <w:numId w:val="1"/>
        </w:numPr>
        <w:spacing w:after="280" w:before="280" w:lineRule="auto"/>
        <w:ind w:left="720" w:hanging="360"/>
        <w:rPr>
          <w:rFonts w:ascii="Times New Roman" w:cs="Times New Roman" w:eastAsia="Times New Roman" w:hAnsi="Times New Roman"/>
          <w:color w:val="303030"/>
        </w:rPr>
      </w:pPr>
      <w:r w:rsidDel="00000000" w:rsidR="00000000" w:rsidRPr="00000000">
        <w:rPr>
          <w:color w:val="303030"/>
          <w:sz w:val="28"/>
          <w:szCs w:val="28"/>
          <w:rtl w:val="0"/>
        </w:rPr>
        <w:t xml:space="preserve">Deuteronomy 1:17</w:t>
      </w:r>
    </w:p>
    <w:p w:rsidR="00000000" w:rsidDel="00000000" w:rsidP="00000000" w:rsidRDefault="00000000" w:rsidRPr="00000000" w14:paraId="0000000A">
      <w:pPr>
        <w:rPr>
          <w:sz w:val="28"/>
          <w:szCs w:val="28"/>
        </w:rPr>
      </w:pPr>
      <w:r w:rsidDel="00000000" w:rsidR="00000000" w:rsidRPr="00000000">
        <w:rPr>
          <w:color w:val="303030"/>
          <w:sz w:val="28"/>
          <w:szCs w:val="28"/>
          <w:rtl w:val="0"/>
        </w:rPr>
        <w:t xml:space="preserve"> </w:t>
        <w:br w:type="textWrapping"/>
        <w:t xml:space="preserve">In this verse from the </w:t>
      </w:r>
      <w:r w:rsidDel="00000000" w:rsidR="00000000" w:rsidRPr="00000000">
        <w:rPr>
          <w:i w:val="1"/>
          <w:color w:val="303030"/>
          <w:sz w:val="28"/>
          <w:szCs w:val="28"/>
          <w:rtl w:val="0"/>
        </w:rPr>
        <w:t xml:space="preserve">parshah, </w:t>
      </w:r>
      <w:r w:rsidDel="00000000" w:rsidR="00000000" w:rsidRPr="00000000">
        <w:rPr>
          <w:color w:val="303030"/>
          <w:sz w:val="28"/>
          <w:szCs w:val="28"/>
          <w:rtl w:val="0"/>
        </w:rPr>
        <w:t xml:space="preserve">Moses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telling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Israelites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how</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judges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should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behave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shouldn</w:t>
      </w:r>
      <w:r w:rsidDel="00000000" w:rsidR="00000000" w:rsidRPr="00000000">
        <w:rPr>
          <w:color w:val="303030"/>
          <w:sz w:val="28"/>
          <w:szCs w:val="28"/>
          <w:rtl w:val="0"/>
        </w:rPr>
        <w:t xml:space="preserve">’</w:t>
      </w:r>
      <w:r w:rsidDel="00000000" w:rsidR="00000000" w:rsidRPr="00000000">
        <w:rPr>
          <w:color w:val="303030"/>
          <w:sz w:val="28"/>
          <w:szCs w:val="28"/>
          <w:rtl w:val="0"/>
        </w:rPr>
        <w:t xml:space="preserve">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show</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favoritism</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but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should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judge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fairly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not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giving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preference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either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poor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powerless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to</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great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powerful</w:t>
      </w:r>
      <w:r w:rsidDel="00000000" w:rsidR="00000000" w:rsidRPr="00000000">
        <w:rPr>
          <w:color w:val="303030"/>
          <w:sz w:val="28"/>
          <w:szCs w:val="28"/>
          <w:rtl w:val="0"/>
        </w:rPr>
        <w:t xml:space="preserve">.</w:t>
        <w:br w:type="textWrapping"/>
        <w:t xml:space="preserve"> </w:t>
        <w:br w:type="textWrapping"/>
      </w:r>
      <w:r w:rsidDel="00000000" w:rsidR="00000000" w:rsidRPr="00000000">
        <w:rPr>
          <w:color w:val="303030"/>
          <w:sz w:val="28"/>
          <w:szCs w:val="28"/>
          <w:rtl w:val="0"/>
        </w:rPr>
        <w:t xml:space="preserve">But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metaphorical</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level</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כ</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ק</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ט</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ן</w:t>
      </w:r>
      <w:r w:rsidDel="00000000" w:rsidR="00000000" w:rsidRPr="00000000">
        <w:rPr>
          <w:color w:val="303030"/>
          <w:sz w:val="28"/>
          <w:szCs w:val="28"/>
          <w:rtl w:val="1"/>
        </w:rPr>
        <w:t xml:space="preserve"> </w:t>
      </w:r>
      <w:r w:rsidDel="00000000" w:rsidR="00000000" w:rsidRPr="00000000">
        <w:rPr>
          <w:color w:val="303030"/>
          <w:sz w:val="28"/>
          <w:szCs w:val="28"/>
          <w:rtl w:val="1"/>
        </w:rPr>
        <w:t xml:space="preserve">כ</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ג</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ד</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ל</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kakaton kagadol – </w:t>
      </w:r>
      <w:r w:rsidDel="00000000" w:rsidR="00000000" w:rsidRPr="00000000">
        <w:rPr>
          <w:color w:val="303030"/>
          <w:sz w:val="28"/>
          <w:szCs w:val="28"/>
          <w:rtl w:val="0"/>
        </w:rPr>
        <w:t xml:space="preserve">regardless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whether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moment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mundane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insignificant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or</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crucially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important</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ת</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ש</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מ</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ע</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ו</w:t>
      </w:r>
      <w:r w:rsidDel="00000000" w:rsidR="00000000" w:rsidRPr="00000000">
        <w:rPr>
          <w:color w:val="303030"/>
          <w:sz w:val="28"/>
          <w:szCs w:val="28"/>
          <w:rtl w:val="1"/>
        </w:rPr>
        <w:t xml:space="preserve">ּ</w:t>
      </w:r>
      <w:r w:rsidDel="00000000" w:rsidR="00000000" w:rsidRPr="00000000">
        <w:rPr>
          <w:color w:val="303030"/>
          <w:sz w:val="28"/>
          <w:szCs w:val="28"/>
          <w:rtl w:val="1"/>
        </w:rPr>
        <w:t xml:space="preserve">ן</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tishma’un  – </w:t>
      </w:r>
      <w:r w:rsidDel="00000000" w:rsidR="00000000" w:rsidRPr="00000000">
        <w:rPr>
          <w:color w:val="303030"/>
          <w:sz w:val="28"/>
          <w:szCs w:val="28"/>
          <w:rtl w:val="0"/>
        </w:rPr>
        <w:t xml:space="preserve">listen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fully</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present</w:t>
      </w:r>
      <w:r w:rsidDel="00000000" w:rsidR="00000000" w:rsidRPr="00000000">
        <w:rPr>
          <w:color w:val="303030"/>
          <w:sz w:val="28"/>
          <w:szCs w:val="28"/>
          <w:rtl w:val="0"/>
        </w:rPr>
        <w:t xml:space="preserve">. </w:t>
        <w:br w:type="textWrapping"/>
        <w:t xml:space="preserve"> </w:t>
        <w:br w:type="textWrapping"/>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marriage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between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constant</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and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changing</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is</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embodied</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in</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shape</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of</w:t>
      </w:r>
      <w:r w:rsidDel="00000000" w:rsidR="00000000" w:rsidRPr="00000000">
        <w:rPr>
          <w:color w:val="303030"/>
          <w:sz w:val="28"/>
          <w:szCs w:val="28"/>
          <w:rtl w:val="0"/>
        </w:rPr>
        <w:t xml:space="preserve"> </w:t>
      </w:r>
      <w:r w:rsidDel="00000000" w:rsidR="00000000" w:rsidRPr="00000000">
        <w:rPr>
          <w:color w:val="303030"/>
          <w:sz w:val="28"/>
          <w:szCs w:val="28"/>
          <w:rtl w:val="0"/>
        </w:rPr>
        <w:t xml:space="preserve">the</w:t>
      </w:r>
      <w:r w:rsidDel="00000000" w:rsidR="00000000" w:rsidRPr="00000000">
        <w:rPr>
          <w:color w:val="303030"/>
          <w:sz w:val="28"/>
          <w:szCs w:val="28"/>
          <w:rtl w:val="0"/>
        </w:rPr>
        <w:t xml:space="preserve"> </w:t>
      </w:r>
      <w:r w:rsidDel="00000000" w:rsidR="00000000" w:rsidRPr="00000000">
        <w:rPr>
          <w:color w:val="303030"/>
          <w:sz w:val="28"/>
          <w:szCs w:val="28"/>
          <w:rtl w:val="1"/>
        </w:rPr>
        <w:t xml:space="preserve">ס</w:t>
      </w:r>
      <w:r w:rsidDel="00000000" w:rsidR="00000000" w:rsidRPr="00000000">
        <w:rPr>
          <w:color w:val="303030"/>
          <w:sz w:val="28"/>
          <w:szCs w:val="28"/>
          <w:rtl w:val="0"/>
        </w:rPr>
        <w:t xml:space="preserve"> </w:t>
      </w:r>
      <w:r w:rsidDel="00000000" w:rsidR="00000000" w:rsidRPr="00000000">
        <w:rPr>
          <w:i w:val="1"/>
          <w:color w:val="303030"/>
          <w:sz w:val="28"/>
          <w:szCs w:val="28"/>
          <w:rtl w:val="0"/>
        </w:rPr>
        <w:t xml:space="preserve">samekh, </w:t>
      </w:r>
      <w:r w:rsidDel="00000000" w:rsidR="00000000" w:rsidRPr="00000000">
        <w:rPr>
          <w:color w:val="303030"/>
          <w:sz w:val="28"/>
          <w:szCs w:val="28"/>
          <w:rtl w:val="0"/>
        </w:rPr>
        <w:t xml:space="preserve">which is like a circle. In the plain sense, the circle implies equality, sameness; this is the practice of being conscious in all moments and situations equally. But, the circle can also be a spiral, which is moving ever upward; this is the both the hierarchy of less and more important moments to which we can practice bringing the same, “circle” awareness. The spiral also represents our own evolutionary movement, the blossoming of our potential to live more and more wakefully, to recognize the Divine more and more clearly in all things, in all moments, great and small.</w:t>
        <w:br w:type="textWrapping"/>
        <w:t xml:space="preserve"> </w:t>
        <w:br w:type="textWrapping"/>
        <w:t xml:space="preserve">When Rabbi Yitzhak Mer of Ger was a boy, someone said to him: “My boy, I will give you a </w:t>
      </w:r>
      <w:r w:rsidDel="00000000" w:rsidR="00000000" w:rsidRPr="00000000">
        <w:rPr>
          <w:i w:val="1"/>
          <w:color w:val="303030"/>
          <w:sz w:val="28"/>
          <w:szCs w:val="28"/>
          <w:rtl w:val="0"/>
        </w:rPr>
        <w:t xml:space="preserve">gulden </w:t>
      </w:r>
      <w:r w:rsidDel="00000000" w:rsidR="00000000" w:rsidRPr="00000000">
        <w:rPr>
          <w:color w:val="303030"/>
          <w:sz w:val="28"/>
          <w:szCs w:val="28"/>
          <w:rtl w:val="0"/>
        </w:rPr>
        <w:t xml:space="preserve">if you can tell me where God lives.”</w:t>
        <w:br w:type="textWrapping"/>
        <w:t xml:space="preserve"> </w:t>
        <w:br w:type="textWrapping"/>
        <w:t xml:space="preserve">The boy replied, “I will give you two gulden if you can tell me where He doesn’t!”</w:t>
      </w:r>
      <w:r w:rsidDel="00000000" w:rsidR="00000000" w:rsidRPr="00000000">
        <w:rPr>
          <w:rtl w:val="0"/>
        </w:rPr>
      </w:r>
    </w:p>
    <w:p w:rsidR="00000000" w:rsidDel="00000000" w:rsidP="00000000" w:rsidRDefault="00000000" w:rsidRPr="00000000" w14:paraId="0000000B">
      <w:pPr>
        <w:rPr>
          <w:sz w:val="28"/>
          <w:szCs w:val="28"/>
        </w:rPr>
      </w:pPr>
      <w:bookmarkStart w:colFirst="0" w:colLast="0" w:name="_gjdgxs" w:id="0"/>
      <w:bookmarkEnd w:id="0"/>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ew York"/>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D">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